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B43" w:rsidRDefault="00826108" w:rsidP="00AC2B43">
      <w:pPr>
        <w:widowControl/>
        <w:jc w:val="center"/>
        <w:rPr>
          <w:rFonts w:ascii="Times" w:hAnsi="Times" w:cs="Times"/>
          <w:b/>
          <w:bCs/>
          <w:color w:val="000000"/>
        </w:rPr>
      </w:pPr>
      <w:r>
        <w:rPr>
          <w:rFonts w:ascii="Times" w:hAnsi="Times" w:cs="Times"/>
          <w:b/>
          <w:bCs/>
          <w:color w:val="000000"/>
        </w:rPr>
        <w:t>POS 4931</w:t>
      </w:r>
      <w:bookmarkStart w:id="0" w:name="_GoBack"/>
      <w:bookmarkEnd w:id="0"/>
      <w:r w:rsidR="005736C9">
        <w:rPr>
          <w:rFonts w:ascii="Times" w:hAnsi="Times" w:cs="Times"/>
          <w:b/>
          <w:bCs/>
          <w:color w:val="000000"/>
        </w:rPr>
        <w:t>:</w:t>
      </w:r>
      <w:r w:rsidR="00AC2B43">
        <w:rPr>
          <w:rFonts w:ascii="Times" w:hAnsi="Times" w:cs="Times"/>
          <w:b/>
          <w:bCs/>
          <w:color w:val="000000"/>
        </w:rPr>
        <w:t xml:space="preserve"> Research Methods</w:t>
      </w:r>
    </w:p>
    <w:p w:rsidR="0035045E" w:rsidRDefault="0035045E" w:rsidP="00AC2B43">
      <w:pPr>
        <w:widowControl/>
        <w:jc w:val="center"/>
        <w:rPr>
          <w:rFonts w:ascii="Times" w:hAnsi="Times" w:cs="Times"/>
          <w:b/>
          <w:bCs/>
          <w:color w:val="000000"/>
        </w:rPr>
      </w:pPr>
      <w:r>
        <w:rPr>
          <w:rFonts w:ascii="Times" w:hAnsi="Times" w:cs="Times"/>
          <w:b/>
          <w:bCs/>
          <w:color w:val="000000"/>
        </w:rPr>
        <w:t>Professor Leslie Anderson</w:t>
      </w:r>
    </w:p>
    <w:p w:rsidR="00AC2B43" w:rsidRDefault="00AC2B43" w:rsidP="00AC2B43">
      <w:pPr>
        <w:widowControl/>
        <w:jc w:val="center"/>
        <w:rPr>
          <w:rFonts w:ascii="Times" w:hAnsi="Times" w:cs="Times"/>
          <w:color w:val="000000"/>
        </w:rPr>
      </w:pPr>
    </w:p>
    <w:p w:rsidR="00356E7F" w:rsidRDefault="00356E7F" w:rsidP="00AC2B43">
      <w:pPr>
        <w:widowControl/>
        <w:rPr>
          <w:rFonts w:ascii="Times" w:hAnsi="Times" w:cs="Times"/>
          <w:color w:val="000000"/>
        </w:rPr>
      </w:pPr>
      <w:r>
        <w:rPr>
          <w:rFonts w:ascii="Times" w:hAnsi="Times" w:cs="Times"/>
          <w:color w:val="000000"/>
        </w:rPr>
        <w:t>Tuesday Period 5-6 11:45 am-1:40 pm</w:t>
      </w:r>
    </w:p>
    <w:p w:rsidR="00356E7F" w:rsidRDefault="00356E7F" w:rsidP="00AC2B43">
      <w:pPr>
        <w:widowControl/>
        <w:rPr>
          <w:rFonts w:ascii="Times" w:hAnsi="Times" w:cs="Times"/>
          <w:color w:val="000000"/>
        </w:rPr>
      </w:pPr>
      <w:r>
        <w:rPr>
          <w:rFonts w:ascii="Times" w:hAnsi="Times" w:cs="Times"/>
          <w:color w:val="000000"/>
        </w:rPr>
        <w:t>Thursday Period 6 12;50 pm-1:40 pm</w:t>
      </w:r>
    </w:p>
    <w:p w:rsidR="00356E7F" w:rsidRDefault="00356E7F" w:rsidP="00AC2B43">
      <w:pPr>
        <w:widowControl/>
        <w:rPr>
          <w:rFonts w:ascii="Times" w:hAnsi="Times" w:cs="Times"/>
          <w:color w:val="000000"/>
        </w:rPr>
      </w:pPr>
      <w:r>
        <w:rPr>
          <w:rFonts w:ascii="Times" w:hAnsi="Times" w:cs="Times"/>
          <w:color w:val="000000"/>
        </w:rPr>
        <w:t>Office hours TBD on zoom</w:t>
      </w:r>
    </w:p>
    <w:p w:rsidR="00356E7F" w:rsidRDefault="00356E7F" w:rsidP="00AC2B43">
      <w:pPr>
        <w:widowControl/>
        <w:rPr>
          <w:rFonts w:ascii="Times" w:hAnsi="Times" w:cs="Times"/>
          <w:color w:val="000000"/>
        </w:rPr>
      </w:pPr>
    </w:p>
    <w:p w:rsidR="00661969" w:rsidRDefault="00661969" w:rsidP="00AC2B43">
      <w:pPr>
        <w:widowControl/>
        <w:rPr>
          <w:rFonts w:ascii="Times" w:hAnsi="Times" w:cs="Times"/>
          <w:color w:val="000000"/>
        </w:rPr>
      </w:pPr>
      <w:r>
        <w:rPr>
          <w:rFonts w:ascii="Times" w:hAnsi="Times" w:cs="Times"/>
          <w:color w:val="000000"/>
        </w:rPr>
        <w:t>Note:  This course has the designation POS 4734 and that is the course number used for course reserves in the library.  However, for some reason the university and textbook adoption sites have given it the incorrect number POS 4931.  Look for it under either number.</w:t>
      </w:r>
    </w:p>
    <w:p w:rsidR="00AC2B43" w:rsidRDefault="00AC2B43"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
    <w:p w:rsidR="00AC2B43" w:rsidRDefault="00AC2B43" w:rsidP="00AC2B43">
      <w:pPr>
        <w:widowControl/>
        <w:rPr>
          <w:rFonts w:ascii="Times" w:hAnsi="Times" w:cs="Times"/>
          <w:color w:val="000000"/>
        </w:rPr>
      </w:pPr>
      <w:r>
        <w:rPr>
          <w:rFonts w:ascii="Times" w:hAnsi="Times" w:cs="Times"/>
          <w:b/>
          <w:bCs/>
          <w:color w:val="000000"/>
        </w:rPr>
        <w:t>Purpose of the Course</w:t>
      </w:r>
    </w:p>
    <w:p w:rsidR="00AC2B43" w:rsidRDefault="00AC2B43" w:rsidP="00AC2B43">
      <w:pPr>
        <w:widowControl/>
        <w:rPr>
          <w:rFonts w:ascii="Times" w:hAnsi="Times" w:cs="Times"/>
          <w:color w:val="000000"/>
        </w:rPr>
      </w:pPr>
    </w:p>
    <w:p w:rsidR="00AC2B43" w:rsidRDefault="005E6077" w:rsidP="00AC2B43">
      <w:pPr>
        <w:widowControl/>
        <w:rPr>
          <w:rFonts w:ascii="Times" w:hAnsi="Times" w:cs="Times"/>
          <w:color w:val="000000"/>
        </w:rPr>
      </w:pPr>
      <w:r>
        <w:rPr>
          <w:rFonts w:ascii="Times" w:hAnsi="Times" w:cs="Times"/>
          <w:color w:val="000000"/>
        </w:rPr>
        <w:t xml:space="preserve">This class fulfills the research seminar requirements for undergraduate students who are writing an honors thesis.  </w:t>
      </w:r>
      <w:r w:rsidR="00AC2B43">
        <w:rPr>
          <w:rFonts w:ascii="Times" w:hAnsi="Times" w:cs="Times"/>
          <w:color w:val="000000"/>
        </w:rPr>
        <w:t xml:space="preserve">We will learn to use three methods of collecting qualitative data:  in-depth interviews, participant observation and focus groups. The reading (7 books in all) is a combination of works on the research methods themselves and other books that exemplify the use of these methods.  </w:t>
      </w:r>
      <w:r>
        <w:rPr>
          <w:rFonts w:ascii="Times" w:hAnsi="Times" w:cs="Times"/>
          <w:color w:val="000000"/>
        </w:rPr>
        <w:t>T</w:t>
      </w:r>
      <w:r w:rsidR="00AC2B43">
        <w:rPr>
          <w:rFonts w:ascii="Times" w:hAnsi="Times" w:cs="Times"/>
          <w:color w:val="000000"/>
        </w:rPr>
        <w:t>his is a chance to learn what doing research looks like and at least one undergraduate student got a summer job doing research based on having taken this course!</w:t>
      </w:r>
    </w:p>
    <w:p w:rsidR="00AC2B43" w:rsidRDefault="00AC2B43" w:rsidP="00AC2B43">
      <w:pPr>
        <w:widowControl/>
        <w:rPr>
          <w:rFonts w:ascii="Times" w:hAnsi="Times" w:cs="Times"/>
          <w:color w:val="000000"/>
        </w:rPr>
      </w:pPr>
    </w:p>
    <w:p w:rsidR="00AC2B43" w:rsidRDefault="00AC2B43" w:rsidP="00AC2B43">
      <w:pPr>
        <w:widowControl/>
        <w:rPr>
          <w:rFonts w:ascii="Times" w:hAnsi="Times" w:cs="Times"/>
          <w:color w:val="000000"/>
        </w:rPr>
      </w:pPr>
      <w:r>
        <w:rPr>
          <w:rFonts w:ascii="Times" w:hAnsi="Times" w:cs="Times"/>
          <w:b/>
          <w:bCs/>
          <w:color w:val="000000"/>
        </w:rPr>
        <w:t>Requirements</w:t>
      </w:r>
    </w:p>
    <w:p w:rsidR="00AC2B43" w:rsidRDefault="00AC2B43" w:rsidP="00AC2B43">
      <w:pPr>
        <w:widowControl/>
        <w:rPr>
          <w:rFonts w:ascii="Times" w:hAnsi="Times" w:cs="Times"/>
          <w:color w:val="000000"/>
        </w:rPr>
      </w:pPr>
    </w:p>
    <w:p w:rsidR="00AC2B43" w:rsidRDefault="00AC2B43" w:rsidP="00AC2B43">
      <w:pPr>
        <w:widowControl/>
        <w:rPr>
          <w:rFonts w:ascii="Times" w:hAnsi="Times" w:cs="Times"/>
          <w:color w:val="000000"/>
        </w:rPr>
      </w:pPr>
      <w:r>
        <w:rPr>
          <w:rFonts w:ascii="Times" w:hAnsi="Times" w:cs="Times"/>
          <w:color w:val="000000"/>
        </w:rPr>
        <w:t xml:space="preserve">You are expected to do all of the required reading and attend class.  </w:t>
      </w:r>
      <w:r w:rsidR="00406079">
        <w:rPr>
          <w:rFonts w:ascii="Times" w:hAnsi="Times" w:cs="Times"/>
          <w:color w:val="000000"/>
        </w:rPr>
        <w:t xml:space="preserve">I expect a high level of participation from each of you.  </w:t>
      </w:r>
      <w:r>
        <w:rPr>
          <w:rFonts w:ascii="Times" w:hAnsi="Times" w:cs="Times"/>
          <w:color w:val="000000"/>
        </w:rPr>
        <w:t xml:space="preserve">You will do </w:t>
      </w:r>
      <w:r w:rsidR="005E6077">
        <w:rPr>
          <w:rFonts w:ascii="Times" w:hAnsi="Times" w:cs="Times"/>
          <w:color w:val="000000"/>
        </w:rPr>
        <w:t>a research assignment related to your honors thesis.  You may use any one of these three methods for your research assignment or do another qualitative method not taught in this class</w:t>
      </w:r>
      <w:r w:rsidR="00406079">
        <w:rPr>
          <w:rFonts w:ascii="Times" w:hAnsi="Times" w:cs="Times"/>
          <w:color w:val="000000"/>
        </w:rPr>
        <w:t xml:space="preserve"> (such as archival research)</w:t>
      </w:r>
      <w:r w:rsidR="005E6077">
        <w:rPr>
          <w:rFonts w:ascii="Times" w:hAnsi="Times" w:cs="Times"/>
          <w:color w:val="000000"/>
        </w:rPr>
        <w:t>.</w:t>
      </w:r>
      <w:r>
        <w:rPr>
          <w:rFonts w:ascii="Times" w:hAnsi="Times" w:cs="Times"/>
          <w:color w:val="000000"/>
        </w:rPr>
        <w:t xml:space="preserve">  The bulk of the work in this class is not in the reading</w:t>
      </w:r>
      <w:r w:rsidR="005E6077">
        <w:rPr>
          <w:rFonts w:ascii="Times" w:hAnsi="Times" w:cs="Times"/>
          <w:color w:val="000000"/>
        </w:rPr>
        <w:t xml:space="preserve"> but in the research</w:t>
      </w:r>
      <w:r>
        <w:rPr>
          <w:rFonts w:ascii="Times" w:hAnsi="Times" w:cs="Times"/>
          <w:color w:val="000000"/>
        </w:rPr>
        <w:t xml:space="preserve">.  The more you put into the research, the better you will do and the more you will learn.  If the class is progressing well and students need a research day for travel, a focus group or extensive interviews we can accommodate those needs by cancelling class for a day </w:t>
      </w:r>
      <w:r w:rsidR="005E6077">
        <w:rPr>
          <w:rFonts w:ascii="Times" w:hAnsi="Times" w:cs="Times"/>
          <w:color w:val="000000"/>
        </w:rPr>
        <w:t xml:space="preserve">or two.  </w:t>
      </w:r>
      <w:r w:rsidR="00406079">
        <w:rPr>
          <w:rFonts w:ascii="Times" w:hAnsi="Times" w:cs="Times"/>
          <w:color w:val="000000"/>
        </w:rPr>
        <w:t>This would come in the second half of October or early November.</w:t>
      </w:r>
    </w:p>
    <w:p w:rsidR="00AC2B43" w:rsidRDefault="00AC2B43" w:rsidP="00AC2B43">
      <w:pPr>
        <w:widowControl/>
        <w:rPr>
          <w:rFonts w:ascii="Times" w:hAnsi="Times" w:cs="Times"/>
          <w:b/>
          <w:bCs/>
          <w:color w:val="000000"/>
        </w:rPr>
      </w:pPr>
    </w:p>
    <w:p w:rsidR="00AC2B43" w:rsidRDefault="00AC2B43" w:rsidP="00AC2B43">
      <w:pPr>
        <w:widowControl/>
        <w:rPr>
          <w:rFonts w:ascii="Times" w:hAnsi="Times" w:cs="Times"/>
          <w:color w:val="000000"/>
        </w:rPr>
      </w:pPr>
      <w:r>
        <w:rPr>
          <w:rFonts w:ascii="Times" w:hAnsi="Times" w:cs="Times"/>
          <w:b/>
          <w:bCs/>
          <w:color w:val="000000"/>
        </w:rPr>
        <w:t>Grading</w:t>
      </w:r>
      <w:r>
        <w:rPr>
          <w:rFonts w:ascii="Times" w:hAnsi="Times" w:cs="Times"/>
          <w:color w:val="000000"/>
        </w:rPr>
        <w:t xml:space="preserve">:  </w:t>
      </w:r>
    </w:p>
    <w:p w:rsidR="00AC2B43" w:rsidRDefault="00AC2B43" w:rsidP="00AC2B43">
      <w:pPr>
        <w:widowControl/>
        <w:rPr>
          <w:rFonts w:ascii="Times" w:hAnsi="Times" w:cs="Times"/>
          <w:color w:val="000000"/>
        </w:rPr>
      </w:pPr>
    </w:p>
    <w:p w:rsidR="00AC2B43" w:rsidRDefault="00AC2B43" w:rsidP="00AC2B43">
      <w:pPr>
        <w:widowControl/>
        <w:rPr>
          <w:rFonts w:ascii="Times" w:hAnsi="Times" w:cs="Times"/>
          <w:color w:val="000000"/>
        </w:rPr>
      </w:pPr>
      <w:r>
        <w:rPr>
          <w:rFonts w:ascii="Times" w:hAnsi="Times" w:cs="Times"/>
          <w:color w:val="000000"/>
        </w:rPr>
        <w:t xml:space="preserve">60% of your grade is based upon your research assignments, upon class attendance, and upon participation.  You will have </w:t>
      </w:r>
      <w:r w:rsidR="00406079">
        <w:rPr>
          <w:rFonts w:ascii="Times" w:hAnsi="Times" w:cs="Times"/>
          <w:color w:val="000000"/>
        </w:rPr>
        <w:t>a final paper on your project, which</w:t>
      </w:r>
      <w:r>
        <w:rPr>
          <w:rFonts w:ascii="Times" w:hAnsi="Times" w:cs="Times"/>
          <w:color w:val="000000"/>
        </w:rPr>
        <w:t xml:space="preserve"> is worth 40% of your grade.</w:t>
      </w:r>
    </w:p>
    <w:p w:rsidR="00AC2B43" w:rsidRDefault="00AC2B43" w:rsidP="00AC2B43">
      <w:pPr>
        <w:widowControl/>
        <w:rPr>
          <w:rFonts w:ascii="Times" w:hAnsi="Times" w:cs="Times"/>
          <w:color w:val="000000"/>
        </w:rPr>
      </w:pPr>
    </w:p>
    <w:p w:rsidR="00AC2B43" w:rsidRDefault="00AC2B43" w:rsidP="00AC2B43">
      <w:pPr>
        <w:widowControl/>
        <w:rPr>
          <w:rFonts w:ascii="Times" w:hAnsi="Times" w:cs="Times"/>
          <w:b/>
          <w:bCs/>
          <w:color w:val="000000"/>
        </w:rPr>
      </w:pPr>
      <w:proofErr w:type="gramStart"/>
      <w:r>
        <w:rPr>
          <w:rFonts w:ascii="Times" w:hAnsi="Times" w:cs="Times"/>
          <w:b/>
          <w:bCs/>
          <w:color w:val="000000"/>
        </w:rPr>
        <w:t>books</w:t>
      </w:r>
      <w:proofErr w:type="gramEnd"/>
    </w:p>
    <w:p w:rsidR="00AC2B43" w:rsidRDefault="00AC2B43" w:rsidP="00AC2B43">
      <w:pPr>
        <w:widowControl/>
        <w:rPr>
          <w:rFonts w:ascii="Times" w:hAnsi="Times" w:cs="Times"/>
          <w:color w:val="000000"/>
        </w:rPr>
      </w:pPr>
      <w:r>
        <w:rPr>
          <w:rFonts w:ascii="Times" w:hAnsi="Times" w:cs="Times"/>
          <w:color w:val="000000"/>
        </w:rPr>
        <w:t xml:space="preserve">These books are available for purchase at </w:t>
      </w:r>
      <w:r w:rsidR="00406079">
        <w:rPr>
          <w:rFonts w:ascii="Times" w:hAnsi="Times" w:cs="Times"/>
          <w:color w:val="000000"/>
        </w:rPr>
        <w:t xml:space="preserve">the UF book store </w:t>
      </w:r>
      <w:r>
        <w:rPr>
          <w:rFonts w:ascii="Times" w:hAnsi="Times" w:cs="Times"/>
          <w:color w:val="000000"/>
        </w:rPr>
        <w:t>and are on reserve at the main library.  You can also buy them online.</w:t>
      </w:r>
    </w:p>
    <w:p w:rsidR="00AC2B43" w:rsidRDefault="00AC2B43" w:rsidP="00AC2B43">
      <w:pPr>
        <w:widowControl/>
        <w:rPr>
          <w:rFonts w:ascii="Times" w:hAnsi="Times" w:cs="Times"/>
          <w:color w:val="000000"/>
        </w:rPr>
      </w:pPr>
      <w:r>
        <w:rPr>
          <w:rFonts w:ascii="Times" w:hAnsi="Times" w:cs="Times"/>
          <w:color w:val="000000"/>
        </w:rPr>
        <w:t xml:space="preserve">Flick, Uwe, </w:t>
      </w:r>
      <w:proofErr w:type="gramStart"/>
      <w:r w:rsidRPr="0082446E">
        <w:rPr>
          <w:rFonts w:ascii="Times" w:hAnsi="Times" w:cs="Times"/>
          <w:i/>
          <w:iCs/>
          <w:color w:val="000000"/>
        </w:rPr>
        <w:t>An</w:t>
      </w:r>
      <w:proofErr w:type="gramEnd"/>
      <w:r w:rsidRPr="0082446E">
        <w:rPr>
          <w:rFonts w:ascii="Times" w:hAnsi="Times" w:cs="Times"/>
          <w:i/>
          <w:iCs/>
          <w:color w:val="000000"/>
        </w:rPr>
        <w:t xml:space="preserve"> Introduction to Qualitative Research</w:t>
      </w:r>
      <w:r>
        <w:rPr>
          <w:rFonts w:ascii="Times" w:hAnsi="Times" w:cs="Times"/>
          <w:i/>
          <w:iCs/>
          <w:color w:val="000000"/>
        </w:rPr>
        <w:t xml:space="preserve"> </w:t>
      </w:r>
    </w:p>
    <w:p w:rsidR="00AC2B43" w:rsidRDefault="00AC2B43" w:rsidP="00AC2B43">
      <w:pPr>
        <w:widowControl/>
        <w:rPr>
          <w:rFonts w:ascii="Times" w:hAnsi="Times" w:cs="Times"/>
          <w:color w:val="000000"/>
        </w:rPr>
      </w:pPr>
      <w:r>
        <w:rPr>
          <w:rFonts w:ascii="Times" w:hAnsi="Times" w:cs="Times"/>
          <w:color w:val="000000"/>
        </w:rPr>
        <w:t xml:space="preserve">Rubin, Herbert and Rubin, Irene, </w:t>
      </w:r>
      <w:r w:rsidRPr="0082446E">
        <w:rPr>
          <w:rFonts w:ascii="Times" w:hAnsi="Times" w:cs="Times"/>
          <w:i/>
          <w:iCs/>
          <w:color w:val="000000"/>
        </w:rPr>
        <w:t>Qualitative Interviewing:  The Art of Hearing Data</w:t>
      </w:r>
      <w:r>
        <w:rPr>
          <w:rFonts w:ascii="Times" w:hAnsi="Times" w:cs="Times"/>
          <w:i/>
          <w:iCs/>
          <w:color w:val="000000"/>
        </w:rPr>
        <w:t xml:space="preserve"> </w:t>
      </w:r>
      <w:r w:rsidRPr="00B37F21">
        <w:rPr>
          <w:rFonts w:ascii="Times" w:hAnsi="Times" w:cs="Times"/>
          <w:iCs/>
          <w:color w:val="000000"/>
        </w:rPr>
        <w:t>3rd edition</w:t>
      </w:r>
    </w:p>
    <w:p w:rsidR="00AC2B43" w:rsidRDefault="00AC2B43" w:rsidP="00AC2B43">
      <w:pPr>
        <w:widowControl/>
        <w:rPr>
          <w:rFonts w:ascii="Times" w:hAnsi="Times" w:cs="Times"/>
          <w:color w:val="000000"/>
        </w:rPr>
      </w:pPr>
      <w:r>
        <w:rPr>
          <w:rFonts w:ascii="Times" w:hAnsi="Times" w:cs="Times"/>
          <w:color w:val="000000"/>
        </w:rPr>
        <w:t xml:space="preserve">Monroe, Kristen, </w:t>
      </w:r>
      <w:proofErr w:type="gramStart"/>
      <w:r w:rsidRPr="00762B43">
        <w:rPr>
          <w:rFonts w:ascii="Times" w:hAnsi="Times" w:cs="Times"/>
          <w:i/>
          <w:iCs/>
          <w:color w:val="000000"/>
        </w:rPr>
        <w:t>The</w:t>
      </w:r>
      <w:proofErr w:type="gramEnd"/>
      <w:r w:rsidRPr="00762B43">
        <w:rPr>
          <w:rFonts w:ascii="Times" w:hAnsi="Times" w:cs="Times"/>
          <w:i/>
          <w:iCs/>
          <w:color w:val="000000"/>
        </w:rPr>
        <w:t xml:space="preserve"> Hand of Compassion</w:t>
      </w:r>
    </w:p>
    <w:p w:rsidR="00AC2B43" w:rsidRDefault="00AC2B43" w:rsidP="00AC2B43">
      <w:pPr>
        <w:widowControl/>
        <w:rPr>
          <w:rFonts w:ascii="Times" w:hAnsi="Times" w:cs="Times"/>
          <w:color w:val="000000"/>
        </w:rPr>
      </w:pPr>
      <w:r>
        <w:rPr>
          <w:rFonts w:ascii="Times" w:hAnsi="Times" w:cs="Times"/>
          <w:color w:val="000000"/>
        </w:rPr>
        <w:t xml:space="preserve">Anderson, Leslie, </w:t>
      </w:r>
      <w:proofErr w:type="gramStart"/>
      <w:r w:rsidRPr="00762B43">
        <w:rPr>
          <w:rFonts w:ascii="Times" w:hAnsi="Times" w:cs="Times"/>
          <w:i/>
          <w:iCs/>
          <w:color w:val="000000"/>
        </w:rPr>
        <w:t>The</w:t>
      </w:r>
      <w:proofErr w:type="gramEnd"/>
      <w:r w:rsidRPr="00762B43">
        <w:rPr>
          <w:rFonts w:ascii="Times" w:hAnsi="Times" w:cs="Times"/>
          <w:i/>
          <w:iCs/>
          <w:color w:val="000000"/>
        </w:rPr>
        <w:t xml:space="preserve"> Political Ecology of the Modern Peasant</w:t>
      </w:r>
    </w:p>
    <w:p w:rsidR="00AC2B43" w:rsidRDefault="00AC2B43" w:rsidP="00AC2B43">
      <w:pPr>
        <w:widowControl/>
        <w:rPr>
          <w:rFonts w:ascii="Times" w:hAnsi="Times" w:cs="Times"/>
          <w:color w:val="000000"/>
        </w:rPr>
      </w:pPr>
      <w:r>
        <w:rPr>
          <w:rFonts w:ascii="Times" w:hAnsi="Times" w:cs="Times"/>
          <w:color w:val="000000"/>
        </w:rPr>
        <w:t xml:space="preserve">Press, Andrea and Cole, Elizabeth, </w:t>
      </w:r>
      <w:r w:rsidRPr="006A70E3">
        <w:rPr>
          <w:rFonts w:ascii="Times" w:hAnsi="Times" w:cs="Times"/>
          <w:i/>
          <w:iCs/>
          <w:color w:val="000000"/>
        </w:rPr>
        <w:t>Speaking of Abortion</w:t>
      </w:r>
    </w:p>
    <w:p w:rsidR="00AC2B43" w:rsidRDefault="00AC2B43" w:rsidP="00AC2B43">
      <w:pPr>
        <w:widowControl/>
        <w:rPr>
          <w:rFonts w:ascii="Times" w:hAnsi="Times" w:cs="Times"/>
          <w:i/>
          <w:iCs/>
          <w:color w:val="000000"/>
        </w:rPr>
      </w:pPr>
      <w:r>
        <w:rPr>
          <w:rFonts w:ascii="Times" w:hAnsi="Times" w:cs="Times"/>
          <w:color w:val="000000"/>
        </w:rPr>
        <w:t xml:space="preserve">Tsing, Anna, </w:t>
      </w:r>
      <w:r w:rsidRPr="00240938">
        <w:rPr>
          <w:rFonts w:ascii="Times" w:hAnsi="Times" w:cs="Times"/>
          <w:i/>
          <w:iCs/>
          <w:color w:val="000000"/>
        </w:rPr>
        <w:t>In the Realm of the Diamond Queen</w:t>
      </w:r>
    </w:p>
    <w:p w:rsidR="0080442C" w:rsidRDefault="00241652" w:rsidP="00AC2B43">
      <w:pPr>
        <w:widowControl/>
        <w:rPr>
          <w:rFonts w:ascii="Times" w:hAnsi="Times" w:cs="Times"/>
          <w:i/>
          <w:iCs/>
          <w:color w:val="000000"/>
        </w:rPr>
      </w:pPr>
      <w:proofErr w:type="spellStart"/>
      <w:r w:rsidRPr="00241652">
        <w:rPr>
          <w:rFonts w:ascii="Times" w:hAnsi="Times" w:cs="Times"/>
          <w:iCs/>
          <w:color w:val="000000"/>
        </w:rPr>
        <w:lastRenderedPageBreak/>
        <w:t>Mejias</w:t>
      </w:r>
      <w:proofErr w:type="spellEnd"/>
      <w:r w:rsidRPr="00241652">
        <w:rPr>
          <w:rFonts w:ascii="Times" w:hAnsi="Times" w:cs="Times"/>
          <w:iCs/>
          <w:color w:val="000000"/>
        </w:rPr>
        <w:t xml:space="preserve"> and </w:t>
      </w:r>
      <w:proofErr w:type="spellStart"/>
      <w:r w:rsidRPr="00241652">
        <w:rPr>
          <w:rFonts w:ascii="Times" w:hAnsi="Times" w:cs="Times"/>
          <w:iCs/>
          <w:color w:val="000000"/>
        </w:rPr>
        <w:t>Banaji</w:t>
      </w:r>
      <w:proofErr w:type="spellEnd"/>
      <w:r>
        <w:rPr>
          <w:rFonts w:ascii="Times" w:hAnsi="Times" w:cs="Times"/>
          <w:i/>
          <w:iCs/>
          <w:color w:val="000000"/>
        </w:rPr>
        <w:t xml:space="preserve">, </w:t>
      </w:r>
      <w:r w:rsidR="0080442C">
        <w:rPr>
          <w:rFonts w:ascii="Times" w:hAnsi="Times" w:cs="Times"/>
          <w:i/>
          <w:iCs/>
          <w:color w:val="000000"/>
        </w:rPr>
        <w:t>Better Brexit for Young People</w:t>
      </w:r>
    </w:p>
    <w:p w:rsidR="0080442C" w:rsidRPr="0080442C" w:rsidRDefault="0080442C" w:rsidP="00AC2B43">
      <w:pPr>
        <w:widowControl/>
        <w:rPr>
          <w:rFonts w:ascii="Times" w:hAnsi="Times" w:cs="Times"/>
          <w:iCs/>
          <w:color w:val="000000"/>
        </w:rPr>
      </w:pPr>
      <w:proofErr w:type="gramStart"/>
      <w:r w:rsidRPr="0080442C">
        <w:rPr>
          <w:rFonts w:ascii="Times" w:hAnsi="Times" w:cs="Times"/>
          <w:iCs/>
          <w:color w:val="000000"/>
        </w:rPr>
        <w:t>this</w:t>
      </w:r>
      <w:proofErr w:type="gramEnd"/>
      <w:r w:rsidRPr="0080442C">
        <w:rPr>
          <w:rFonts w:ascii="Times" w:hAnsi="Times" w:cs="Times"/>
          <w:iCs/>
          <w:color w:val="000000"/>
        </w:rPr>
        <w:t xml:space="preserve"> is a 40-page paper that I have uploaded to Canvas</w:t>
      </w:r>
    </w:p>
    <w:p w:rsidR="00975D58" w:rsidRDefault="00975D58" w:rsidP="00AC2B43">
      <w:pPr>
        <w:widowControl/>
        <w:rPr>
          <w:rFonts w:ascii="Times" w:hAnsi="Times" w:cs="Times"/>
          <w:i/>
          <w:iCs/>
          <w:color w:val="000000"/>
        </w:rPr>
      </w:pPr>
    </w:p>
    <w:p w:rsidR="00E20B77" w:rsidRPr="00E20B77" w:rsidRDefault="00E20B77" w:rsidP="00AC2B43">
      <w:pPr>
        <w:widowControl/>
        <w:rPr>
          <w:rFonts w:ascii="Times New Roman" w:hAnsi="Times New Roman" w:cs="Times New Roman"/>
        </w:rPr>
      </w:pPr>
      <w:r>
        <w:rPr>
          <w:rFonts w:ascii="Times New Roman" w:hAnsi="Times New Roman" w:cs="Times New Roman"/>
        </w:rPr>
        <w:t xml:space="preserve">A resource for you is a series of free subscriptions that you have as a member of the UF community.  One is to the New York Times, one to the Wall Street Journal and one is to The Economist.  </w:t>
      </w:r>
      <w:r w:rsidRPr="00E20B77">
        <w:rPr>
          <w:rFonts w:ascii="Times New Roman" w:hAnsi="Times New Roman" w:cs="Times New Roman"/>
        </w:rPr>
        <w:t>Use this link, if you wish to access a free subscription to the Economist.</w:t>
      </w:r>
    </w:p>
    <w:p w:rsidR="00975D58" w:rsidRDefault="00826108" w:rsidP="00AC2B43">
      <w:pPr>
        <w:widowControl/>
        <w:rPr>
          <w:rFonts w:ascii="Times" w:hAnsi="Times" w:cs="Times"/>
          <w:color w:val="000000"/>
        </w:rPr>
      </w:pPr>
      <w:hyperlink r:id="rId6" w:tgtFrame="_blank" w:history="1">
        <w:r w:rsidR="00975D58">
          <w:rPr>
            <w:rStyle w:val="Hyperlink"/>
            <w:rFonts w:ascii="Calibri" w:hAnsi="Calibri" w:cs="Calibri"/>
            <w:color w:val="0563C1"/>
            <w:sz w:val="22"/>
            <w:szCs w:val="22"/>
            <w:bdr w:val="none" w:sz="0" w:space="0" w:color="auto" w:frame="1"/>
            <w:shd w:val="clear" w:color="auto" w:fill="FFFFFF"/>
          </w:rPr>
          <w:t>https://businesslibrary.uflib.ufl.edu/wsj/nyt/economist/freesubs</w:t>
        </w:r>
      </w:hyperlink>
    </w:p>
    <w:p w:rsidR="00AC2B43" w:rsidRDefault="00AC2B43" w:rsidP="00AC2B43">
      <w:pPr>
        <w:widowControl/>
        <w:rPr>
          <w:rFonts w:ascii="Times" w:hAnsi="Times" w:cs="Times"/>
          <w:b/>
          <w:bCs/>
          <w:color w:val="000000"/>
        </w:rPr>
      </w:pPr>
    </w:p>
    <w:p w:rsidR="00AC2B43" w:rsidRPr="009E24AF" w:rsidRDefault="00AC2B43" w:rsidP="00AC2B43">
      <w:pPr>
        <w:widowControl/>
        <w:rPr>
          <w:rFonts w:ascii="Times" w:hAnsi="Times" w:cs="Times"/>
          <w:b/>
          <w:bCs/>
          <w:color w:val="000000"/>
        </w:rPr>
      </w:pPr>
      <w:r w:rsidRPr="009E24AF">
        <w:rPr>
          <w:rFonts w:ascii="Times" w:hAnsi="Times" w:cs="Times"/>
          <w:b/>
          <w:bCs/>
          <w:color w:val="000000"/>
        </w:rPr>
        <w:t>Class date</w:t>
      </w:r>
      <w:r>
        <w:rPr>
          <w:rFonts w:ascii="Times" w:hAnsi="Times" w:cs="Times"/>
          <w:b/>
          <w:bCs/>
          <w:color w:val="000000"/>
        </w:rPr>
        <w:tab/>
      </w:r>
      <w:r>
        <w:rPr>
          <w:rFonts w:ascii="Times" w:hAnsi="Times" w:cs="Times"/>
          <w:b/>
          <w:bCs/>
          <w:color w:val="000000"/>
        </w:rPr>
        <w:tab/>
      </w:r>
      <w:r>
        <w:rPr>
          <w:rFonts w:ascii="Times" w:hAnsi="Times" w:cs="Times"/>
          <w:b/>
          <w:bCs/>
          <w:color w:val="000000"/>
        </w:rPr>
        <w:tab/>
        <w:t>Reading</w:t>
      </w:r>
    </w:p>
    <w:p w:rsidR="00AC2B43" w:rsidRDefault="0080442C" w:rsidP="00AC2B43">
      <w:pPr>
        <w:widowControl/>
        <w:rPr>
          <w:rFonts w:ascii="Times" w:hAnsi="Times" w:cs="Times"/>
          <w:color w:val="000000"/>
        </w:rPr>
      </w:pPr>
      <w:r>
        <w:rPr>
          <w:rFonts w:ascii="Times" w:hAnsi="Times" w:cs="Times"/>
          <w:color w:val="000000"/>
        </w:rPr>
        <w:t>August 25</w:t>
      </w:r>
      <w:r w:rsidR="00AC2B43" w:rsidRPr="007C7171">
        <w:rPr>
          <w:rFonts w:ascii="Times" w:hAnsi="Times" w:cs="Times"/>
          <w:color w:val="000000"/>
        </w:rPr>
        <w:tab/>
      </w:r>
      <w:r w:rsidR="00AC2B43" w:rsidRPr="007C7171">
        <w:rPr>
          <w:rFonts w:ascii="Times" w:hAnsi="Times" w:cs="Times"/>
          <w:color w:val="000000"/>
        </w:rPr>
        <w:tab/>
      </w:r>
      <w:r w:rsidR="00AC2B43" w:rsidRPr="007C7171">
        <w:rPr>
          <w:rFonts w:ascii="Times" w:hAnsi="Times" w:cs="Times"/>
          <w:color w:val="000000"/>
        </w:rPr>
        <w:tab/>
      </w:r>
      <w:r w:rsidR="00AC2B43">
        <w:rPr>
          <w:rFonts w:ascii="Times" w:hAnsi="Times" w:cs="Times"/>
          <w:color w:val="000000"/>
        </w:rPr>
        <w:t xml:space="preserve">first class:  pass out </w:t>
      </w:r>
      <w:proofErr w:type="gramStart"/>
      <w:r w:rsidR="00AC2B43">
        <w:rPr>
          <w:rFonts w:ascii="Times" w:hAnsi="Times" w:cs="Times"/>
          <w:color w:val="000000"/>
        </w:rPr>
        <w:t>syllabus</w:t>
      </w:r>
      <w:r w:rsidR="00E20B77">
        <w:rPr>
          <w:rFonts w:ascii="Times" w:hAnsi="Times" w:cs="Times"/>
          <w:color w:val="000000"/>
        </w:rPr>
        <w:t xml:space="preserve">  In</w:t>
      </w:r>
      <w:proofErr w:type="gramEnd"/>
      <w:r w:rsidR="00E20B77">
        <w:rPr>
          <w:rFonts w:ascii="Times" w:hAnsi="Times" w:cs="Times"/>
          <w:color w:val="000000"/>
        </w:rPr>
        <w:t xml:space="preserve"> this first class I want to talk about</w:t>
      </w:r>
    </w:p>
    <w:p w:rsidR="00E20B77" w:rsidRDefault="00E20B77"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how</w:t>
      </w:r>
      <w:proofErr w:type="gramEnd"/>
      <w:r>
        <w:rPr>
          <w:rFonts w:ascii="Times" w:hAnsi="Times" w:cs="Times"/>
          <w:color w:val="000000"/>
        </w:rPr>
        <w:t xml:space="preserve"> students have coped with the requirements of this class and </w:t>
      </w:r>
      <w:r>
        <w:rPr>
          <w:rFonts w:ascii="Times" w:hAnsi="Times" w:cs="Times"/>
          <w:color w:val="000000"/>
        </w:rPr>
        <w:tab/>
      </w:r>
    </w:p>
    <w:p w:rsidR="00E20B77" w:rsidRDefault="00E20B77"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the</w:t>
      </w:r>
      <w:proofErr w:type="gramEnd"/>
      <w:r>
        <w:rPr>
          <w:rFonts w:ascii="Times" w:hAnsi="Times" w:cs="Times"/>
          <w:color w:val="000000"/>
        </w:rPr>
        <w:t xml:space="preserve"> restrictions of the Coronavirus.  There are many disadvantages </w:t>
      </w: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t>imposed on researchers by the virus but as it turns out, my students</w:t>
      </w:r>
    </w:p>
    <w:p w:rsidR="00E20B77" w:rsidRDefault="00E20B77"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have</w:t>
      </w:r>
      <w:proofErr w:type="gramEnd"/>
      <w:r>
        <w:rPr>
          <w:rFonts w:ascii="Times" w:hAnsi="Times" w:cs="Times"/>
          <w:color w:val="000000"/>
        </w:rPr>
        <w:t xml:space="preserve"> also been incredible creative and resourceful so that the </w:t>
      </w:r>
      <w:r>
        <w:rPr>
          <w:rFonts w:ascii="Times" w:hAnsi="Times" w:cs="Times"/>
          <w:color w:val="000000"/>
        </w:rPr>
        <w:tab/>
      </w:r>
    </w:p>
    <w:p w:rsidR="00E20B77" w:rsidRDefault="00E20B77"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restricted</w:t>
      </w:r>
      <w:proofErr w:type="gramEnd"/>
      <w:r>
        <w:rPr>
          <w:rFonts w:ascii="Times" w:hAnsi="Times" w:cs="Times"/>
          <w:color w:val="000000"/>
        </w:rPr>
        <w:t xml:space="preserve"> circumstances of our lives has actually played to their</w:t>
      </w:r>
    </w:p>
    <w:p w:rsidR="00E20B77" w:rsidRDefault="00E20B77"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advantage</w:t>
      </w:r>
      <w:proofErr w:type="gramEnd"/>
      <w:r>
        <w:rPr>
          <w:rFonts w:ascii="Times" w:hAnsi="Times" w:cs="Times"/>
          <w:color w:val="000000"/>
        </w:rPr>
        <w:t xml:space="preserve"> in other ways.  Yes, you can do exciting research in the </w:t>
      </w: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t>age of the coronavirus and I will tell you how.</w:t>
      </w:r>
    </w:p>
    <w:p w:rsidR="00AC2B43" w:rsidRDefault="00AC2B43" w:rsidP="00AC2B43">
      <w:pPr>
        <w:widowControl/>
        <w:rPr>
          <w:rFonts w:ascii="Times" w:hAnsi="Times" w:cs="Times"/>
          <w:b/>
          <w:bCs/>
          <w:color w:val="000000"/>
        </w:rPr>
      </w:pPr>
    </w:p>
    <w:p w:rsidR="00AC2B43" w:rsidRDefault="00AC2B43" w:rsidP="00AC2B43">
      <w:pPr>
        <w:widowControl/>
        <w:rPr>
          <w:rFonts w:ascii="Times" w:hAnsi="Times" w:cs="Times"/>
          <w:color w:val="000000"/>
        </w:rPr>
      </w:pPr>
      <w:r>
        <w:rPr>
          <w:rFonts w:ascii="Times" w:hAnsi="Times" w:cs="Times"/>
          <w:b/>
          <w:bCs/>
          <w:color w:val="000000"/>
        </w:rPr>
        <w:t>Part I:  In-depth Interviews</w:t>
      </w:r>
    </w:p>
    <w:p w:rsidR="00AC2B43" w:rsidRDefault="00AC2B43" w:rsidP="00AC2B43">
      <w:pPr>
        <w:widowControl/>
        <w:rPr>
          <w:rFonts w:ascii="Times" w:hAnsi="Times" w:cs="Times"/>
          <w:color w:val="000000"/>
        </w:rPr>
      </w:pPr>
    </w:p>
    <w:p w:rsidR="00AC2B43" w:rsidRDefault="0080442C" w:rsidP="00AC2B43">
      <w:pPr>
        <w:widowControl/>
        <w:rPr>
          <w:rFonts w:ascii="Times" w:hAnsi="Times" w:cs="Times"/>
          <w:color w:val="000000"/>
        </w:rPr>
      </w:pPr>
      <w:r>
        <w:rPr>
          <w:rFonts w:ascii="Times" w:hAnsi="Times" w:cs="Times"/>
          <w:color w:val="000000"/>
        </w:rPr>
        <w:t>August 30</w:t>
      </w:r>
      <w:r w:rsidR="00AC2B43">
        <w:rPr>
          <w:rFonts w:ascii="Times" w:hAnsi="Times" w:cs="Times"/>
          <w:color w:val="000000"/>
        </w:rPr>
        <w:tab/>
      </w:r>
      <w:r w:rsidR="00AC2B43">
        <w:rPr>
          <w:rFonts w:ascii="Times" w:hAnsi="Times" w:cs="Times"/>
          <w:color w:val="000000"/>
        </w:rPr>
        <w:tab/>
      </w:r>
      <w:r w:rsidR="00AC2B43">
        <w:rPr>
          <w:rFonts w:ascii="Times" w:hAnsi="Times" w:cs="Times"/>
          <w:color w:val="000000"/>
        </w:rPr>
        <w:tab/>
        <w:t>Rubin and Rubin, Chaps 1, 2, 3</w:t>
      </w:r>
    </w:p>
    <w:p w:rsidR="00AC2B43" w:rsidRDefault="00AC2B43"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t>(In these early weeks, start thinking about your</w:t>
      </w:r>
      <w:r w:rsidR="00E20B77">
        <w:rPr>
          <w:rFonts w:ascii="Times" w:hAnsi="Times" w:cs="Times"/>
          <w:color w:val="000000"/>
        </w:rPr>
        <w:t xml:space="preserve"> project)</w:t>
      </w:r>
      <w:r w:rsidR="00E20B77">
        <w:rPr>
          <w:rFonts w:ascii="Times" w:hAnsi="Times" w:cs="Times"/>
          <w:color w:val="000000"/>
        </w:rPr>
        <w:tab/>
      </w:r>
      <w:r w:rsidR="00E20B77">
        <w:rPr>
          <w:rFonts w:ascii="Times" w:hAnsi="Times" w:cs="Times"/>
          <w:color w:val="000000"/>
        </w:rPr>
        <w:tab/>
      </w:r>
    </w:p>
    <w:p w:rsidR="00AC2B43" w:rsidRDefault="00AC2B43" w:rsidP="00AC2B43">
      <w:pPr>
        <w:widowControl/>
        <w:rPr>
          <w:rFonts w:ascii="Times" w:hAnsi="Times" w:cs="Times"/>
          <w:color w:val="000000"/>
          <w:u w:val="single"/>
        </w:rPr>
      </w:pPr>
    </w:p>
    <w:p w:rsidR="00AC2B43" w:rsidRDefault="0080442C" w:rsidP="00AC2B43">
      <w:pPr>
        <w:widowControl/>
        <w:rPr>
          <w:rFonts w:ascii="Times" w:hAnsi="Times" w:cs="Times"/>
          <w:color w:val="000000"/>
        </w:rPr>
      </w:pPr>
      <w:r>
        <w:rPr>
          <w:rFonts w:ascii="Times" w:hAnsi="Times" w:cs="Times"/>
          <w:color w:val="000000"/>
        </w:rPr>
        <w:t>September 1</w:t>
      </w:r>
      <w:r>
        <w:rPr>
          <w:rFonts w:ascii="Times" w:hAnsi="Times" w:cs="Times"/>
          <w:color w:val="000000"/>
        </w:rPr>
        <w:tab/>
      </w:r>
      <w:r>
        <w:rPr>
          <w:rFonts w:ascii="Times" w:hAnsi="Times" w:cs="Times"/>
          <w:color w:val="000000"/>
        </w:rPr>
        <w:tab/>
      </w:r>
      <w:r w:rsidR="00E20B77">
        <w:rPr>
          <w:rFonts w:ascii="Times" w:hAnsi="Times" w:cs="Times"/>
          <w:color w:val="000000"/>
        </w:rPr>
        <w:tab/>
      </w:r>
      <w:r w:rsidR="00AC2B43">
        <w:rPr>
          <w:rFonts w:ascii="Times" w:hAnsi="Times" w:cs="Times"/>
          <w:color w:val="000000"/>
        </w:rPr>
        <w:t xml:space="preserve">Monroe, entire </w:t>
      </w:r>
      <w:proofErr w:type="gramStart"/>
      <w:r w:rsidR="00AC2B43">
        <w:rPr>
          <w:rFonts w:ascii="Times" w:hAnsi="Times" w:cs="Times"/>
          <w:color w:val="000000"/>
        </w:rPr>
        <w:t>book</w:t>
      </w:r>
      <w:r>
        <w:rPr>
          <w:rFonts w:ascii="Times" w:hAnsi="Times" w:cs="Times"/>
          <w:color w:val="000000"/>
        </w:rPr>
        <w:t xml:space="preserve">  we</w:t>
      </w:r>
      <w:proofErr w:type="gramEnd"/>
      <w:r>
        <w:rPr>
          <w:rFonts w:ascii="Times" w:hAnsi="Times" w:cs="Times"/>
          <w:color w:val="000000"/>
        </w:rPr>
        <w:t xml:space="preserve"> will begin discussing Monroe today</w:t>
      </w:r>
    </w:p>
    <w:p w:rsidR="00AC2B43" w:rsidRDefault="00AC2B43" w:rsidP="00AC2B43">
      <w:pPr>
        <w:widowControl/>
        <w:rPr>
          <w:rFonts w:ascii="Times" w:hAnsi="Times" w:cs="Times"/>
          <w:color w:val="000000"/>
        </w:rPr>
      </w:pPr>
    </w:p>
    <w:p w:rsidR="0080442C" w:rsidRDefault="0080442C" w:rsidP="00AC2B43">
      <w:pPr>
        <w:widowControl/>
        <w:rPr>
          <w:rFonts w:ascii="Times" w:hAnsi="Times" w:cs="Times"/>
          <w:color w:val="000000"/>
        </w:rPr>
      </w:pPr>
      <w:r>
        <w:rPr>
          <w:rFonts w:ascii="Times" w:hAnsi="Times" w:cs="Times"/>
          <w:color w:val="000000"/>
        </w:rPr>
        <w:t>September 6</w:t>
      </w:r>
      <w:r>
        <w:rPr>
          <w:rFonts w:ascii="Times" w:hAnsi="Times" w:cs="Times"/>
          <w:color w:val="000000"/>
        </w:rPr>
        <w:tab/>
      </w:r>
      <w:r w:rsidR="00AC2B43">
        <w:rPr>
          <w:rFonts w:ascii="Times" w:hAnsi="Times" w:cs="Times"/>
          <w:color w:val="000000"/>
        </w:rPr>
        <w:tab/>
      </w:r>
      <w:r w:rsidR="00AC2B43">
        <w:rPr>
          <w:rFonts w:ascii="Times" w:hAnsi="Times" w:cs="Times"/>
          <w:color w:val="000000"/>
        </w:rPr>
        <w:tab/>
      </w:r>
      <w:r>
        <w:rPr>
          <w:rFonts w:ascii="Times" w:hAnsi="Times" w:cs="Times"/>
          <w:color w:val="000000"/>
        </w:rPr>
        <w:t>continue discussing Monroe</w:t>
      </w:r>
    </w:p>
    <w:p w:rsidR="0080442C" w:rsidRDefault="0080442C" w:rsidP="00AC2B43">
      <w:pPr>
        <w:widowControl/>
        <w:rPr>
          <w:rFonts w:ascii="Times" w:hAnsi="Times" w:cs="Times"/>
          <w:color w:val="000000"/>
        </w:rPr>
      </w:pPr>
    </w:p>
    <w:p w:rsidR="00AC2B43" w:rsidRDefault="0080442C" w:rsidP="00AC2B43">
      <w:pPr>
        <w:widowControl/>
        <w:rPr>
          <w:rFonts w:ascii="Times" w:hAnsi="Times" w:cs="Times"/>
          <w:color w:val="000000"/>
        </w:rPr>
      </w:pPr>
      <w:r>
        <w:rPr>
          <w:rFonts w:ascii="Times" w:hAnsi="Times" w:cs="Times"/>
          <w:color w:val="000000"/>
        </w:rPr>
        <w:t>September 8</w:t>
      </w:r>
      <w:r>
        <w:rPr>
          <w:rFonts w:ascii="Times" w:hAnsi="Times" w:cs="Times"/>
          <w:color w:val="000000"/>
        </w:rPr>
        <w:tab/>
      </w:r>
      <w:r>
        <w:rPr>
          <w:rFonts w:ascii="Times" w:hAnsi="Times" w:cs="Times"/>
          <w:color w:val="000000"/>
        </w:rPr>
        <w:tab/>
      </w:r>
      <w:r>
        <w:rPr>
          <w:rFonts w:ascii="Times" w:hAnsi="Times" w:cs="Times"/>
          <w:color w:val="000000"/>
        </w:rPr>
        <w:tab/>
      </w:r>
      <w:r w:rsidR="00AC2B43">
        <w:rPr>
          <w:rFonts w:ascii="Times" w:hAnsi="Times" w:cs="Times"/>
          <w:color w:val="000000"/>
        </w:rPr>
        <w:t xml:space="preserve">Rubin and Rubin, Chaps 4 and 5 </w:t>
      </w:r>
    </w:p>
    <w:p w:rsidR="00AC2B43" w:rsidRDefault="00AC2B43" w:rsidP="00AC2B43">
      <w:pPr>
        <w:widowControl/>
        <w:rPr>
          <w:rFonts w:ascii="Times" w:hAnsi="Times" w:cs="Times"/>
          <w:color w:val="000000"/>
        </w:rPr>
      </w:pPr>
    </w:p>
    <w:p w:rsidR="00AC2B43" w:rsidRDefault="0080442C" w:rsidP="00AC2B43">
      <w:pPr>
        <w:widowControl/>
        <w:rPr>
          <w:rFonts w:ascii="Times" w:hAnsi="Times" w:cs="Times"/>
          <w:color w:val="000000"/>
        </w:rPr>
      </w:pPr>
      <w:r>
        <w:rPr>
          <w:rFonts w:ascii="Times" w:hAnsi="Times" w:cs="Times"/>
          <w:color w:val="000000"/>
        </w:rPr>
        <w:t>September 13-15</w:t>
      </w:r>
      <w:r w:rsidR="00E20B77">
        <w:rPr>
          <w:rFonts w:ascii="Times" w:hAnsi="Times" w:cs="Times"/>
          <w:color w:val="000000"/>
        </w:rPr>
        <w:t xml:space="preserve"> </w:t>
      </w:r>
      <w:r w:rsidR="00E20B77">
        <w:rPr>
          <w:rFonts w:ascii="Times" w:hAnsi="Times" w:cs="Times"/>
          <w:color w:val="000000"/>
        </w:rPr>
        <w:tab/>
      </w:r>
      <w:r w:rsidR="00E20B77">
        <w:rPr>
          <w:rFonts w:ascii="Times" w:hAnsi="Times" w:cs="Times"/>
          <w:color w:val="000000"/>
        </w:rPr>
        <w:tab/>
      </w:r>
      <w:r>
        <w:rPr>
          <w:rFonts w:ascii="Times" w:hAnsi="Times" w:cs="Times"/>
          <w:color w:val="000000"/>
        </w:rPr>
        <w:t xml:space="preserve">Anderson, entire </w:t>
      </w:r>
      <w:proofErr w:type="gramStart"/>
      <w:r>
        <w:rPr>
          <w:rFonts w:ascii="Times" w:hAnsi="Times" w:cs="Times"/>
          <w:color w:val="000000"/>
        </w:rPr>
        <w:t>book  This</w:t>
      </w:r>
      <w:proofErr w:type="gramEnd"/>
      <w:r>
        <w:rPr>
          <w:rFonts w:ascii="Times" w:hAnsi="Times" w:cs="Times"/>
          <w:color w:val="000000"/>
        </w:rPr>
        <w:t xml:space="preserve"> is our last class on in-depth interviews</w:t>
      </w:r>
    </w:p>
    <w:p w:rsidR="0080442C" w:rsidRDefault="0080442C"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t>We will step back here and discuss this method.</w:t>
      </w:r>
    </w:p>
    <w:p w:rsidR="00AC2B43" w:rsidRDefault="00AC2B43" w:rsidP="00AC2B43">
      <w:pPr>
        <w:widowControl/>
        <w:rPr>
          <w:rFonts w:ascii="Times" w:hAnsi="Times" w:cs="Times"/>
          <w:b/>
          <w:bCs/>
          <w:color w:val="000000"/>
        </w:rPr>
      </w:pPr>
    </w:p>
    <w:p w:rsidR="00AC2B43" w:rsidRDefault="00AC2B43" w:rsidP="00AC2B43">
      <w:pPr>
        <w:widowControl/>
        <w:rPr>
          <w:rFonts w:ascii="Times" w:hAnsi="Times" w:cs="Times"/>
          <w:b/>
          <w:bCs/>
          <w:color w:val="000000"/>
        </w:rPr>
      </w:pPr>
      <w:r w:rsidRPr="0082446E">
        <w:rPr>
          <w:rFonts w:ascii="Times" w:hAnsi="Times" w:cs="Times"/>
          <w:b/>
          <w:bCs/>
          <w:color w:val="000000"/>
        </w:rPr>
        <w:t>Part II:  Participant Observation</w:t>
      </w:r>
    </w:p>
    <w:p w:rsidR="00E20B77" w:rsidRPr="0082446E" w:rsidRDefault="00E20B77" w:rsidP="00AC2B43">
      <w:pPr>
        <w:widowControl/>
        <w:rPr>
          <w:rFonts w:ascii="Times" w:hAnsi="Times" w:cs="Times"/>
          <w:b/>
          <w:bCs/>
          <w:color w:val="000000"/>
        </w:rPr>
      </w:pPr>
    </w:p>
    <w:p w:rsidR="00AC2B43" w:rsidRDefault="0080442C" w:rsidP="00AC2B43">
      <w:pPr>
        <w:widowControl/>
        <w:rPr>
          <w:rFonts w:ascii="Times" w:hAnsi="Times" w:cs="Times"/>
          <w:color w:val="000000"/>
        </w:rPr>
      </w:pPr>
      <w:r>
        <w:rPr>
          <w:rFonts w:ascii="Times" w:hAnsi="Times" w:cs="Times"/>
          <w:color w:val="000000"/>
        </w:rPr>
        <w:t>September 20-22</w:t>
      </w:r>
      <w:r w:rsidR="00AC2B43">
        <w:rPr>
          <w:rFonts w:ascii="Times" w:hAnsi="Times" w:cs="Times"/>
          <w:color w:val="000000"/>
        </w:rPr>
        <w:tab/>
      </w:r>
      <w:r w:rsidR="00E20B77">
        <w:rPr>
          <w:rFonts w:ascii="Times" w:hAnsi="Times" w:cs="Times"/>
          <w:color w:val="000000"/>
        </w:rPr>
        <w:tab/>
      </w:r>
      <w:r w:rsidR="00AC2B43">
        <w:rPr>
          <w:rFonts w:ascii="Times" w:hAnsi="Times" w:cs="Times"/>
          <w:color w:val="000000"/>
        </w:rPr>
        <w:t xml:space="preserve">Rubin and Rubin, Chap 8 </w:t>
      </w:r>
    </w:p>
    <w:p w:rsidR="003213BB" w:rsidRDefault="003213BB" w:rsidP="00AC2B43">
      <w:pPr>
        <w:widowControl/>
        <w:rPr>
          <w:rFonts w:ascii="Times" w:hAnsi="Times" w:cs="Times"/>
          <w:color w:val="000000"/>
        </w:rPr>
      </w:pPr>
    </w:p>
    <w:p w:rsidR="003213BB" w:rsidRDefault="0080442C" w:rsidP="00AC2B43">
      <w:pPr>
        <w:widowControl/>
        <w:rPr>
          <w:rFonts w:ascii="Times" w:hAnsi="Times" w:cs="Times"/>
          <w:color w:val="000000"/>
        </w:rPr>
      </w:pPr>
      <w:r>
        <w:rPr>
          <w:rFonts w:ascii="Times" w:hAnsi="Times" w:cs="Times"/>
          <w:color w:val="000000"/>
        </w:rPr>
        <w:t>September 27</w:t>
      </w:r>
      <w:r>
        <w:rPr>
          <w:rFonts w:ascii="Times" w:hAnsi="Times" w:cs="Times"/>
          <w:color w:val="000000"/>
        </w:rPr>
        <w:tab/>
      </w:r>
      <w:r>
        <w:rPr>
          <w:rFonts w:ascii="Times" w:hAnsi="Times" w:cs="Times"/>
          <w:color w:val="000000"/>
        </w:rPr>
        <w:tab/>
      </w:r>
      <w:r>
        <w:rPr>
          <w:rFonts w:ascii="Times" w:hAnsi="Times" w:cs="Times"/>
          <w:color w:val="000000"/>
        </w:rPr>
        <w:tab/>
        <w:t>Flick Chapter 12</w:t>
      </w:r>
      <w:proofErr w:type="gramStart"/>
      <w:r>
        <w:rPr>
          <w:rFonts w:ascii="Times" w:hAnsi="Times" w:cs="Times"/>
          <w:color w:val="000000"/>
        </w:rPr>
        <w:t>,13</w:t>
      </w:r>
      <w:proofErr w:type="gramEnd"/>
    </w:p>
    <w:p w:rsidR="0080442C" w:rsidRDefault="0080442C" w:rsidP="00AC2B43">
      <w:pPr>
        <w:widowControl/>
        <w:rPr>
          <w:rFonts w:ascii="Times" w:hAnsi="Times" w:cs="Times"/>
          <w:color w:val="000000"/>
        </w:rPr>
      </w:pPr>
    </w:p>
    <w:p w:rsidR="00406079" w:rsidRDefault="0080442C" w:rsidP="00AC2B43">
      <w:pPr>
        <w:widowControl/>
        <w:rPr>
          <w:rFonts w:ascii="Times" w:hAnsi="Times" w:cs="Times"/>
          <w:color w:val="000000"/>
        </w:rPr>
      </w:pPr>
      <w:r>
        <w:rPr>
          <w:rFonts w:ascii="Times" w:hAnsi="Times" w:cs="Times"/>
          <w:color w:val="000000"/>
        </w:rPr>
        <w:t>September 29</w:t>
      </w:r>
      <w:r>
        <w:rPr>
          <w:rFonts w:ascii="Times" w:hAnsi="Times" w:cs="Times"/>
          <w:color w:val="000000"/>
        </w:rPr>
        <w:tab/>
      </w:r>
      <w:r>
        <w:rPr>
          <w:rFonts w:ascii="Times" w:hAnsi="Times" w:cs="Times"/>
          <w:color w:val="000000"/>
        </w:rPr>
        <w:tab/>
      </w:r>
      <w:r>
        <w:rPr>
          <w:rFonts w:ascii="Times" w:hAnsi="Times" w:cs="Times"/>
          <w:color w:val="000000"/>
        </w:rPr>
        <w:tab/>
        <w:t>Begin Tsing, read entire book</w:t>
      </w:r>
      <w:r w:rsidR="00406079">
        <w:rPr>
          <w:rFonts w:ascii="Times" w:hAnsi="Times" w:cs="Times"/>
          <w:color w:val="000000"/>
        </w:rPr>
        <w:tab/>
      </w:r>
      <w:r>
        <w:rPr>
          <w:rFonts w:ascii="Times" w:hAnsi="Times" w:cs="Times"/>
          <w:color w:val="000000"/>
        </w:rPr>
        <w:tab/>
      </w:r>
      <w:r>
        <w:rPr>
          <w:rFonts w:ascii="Times" w:hAnsi="Times" w:cs="Times"/>
          <w:color w:val="000000"/>
        </w:rPr>
        <w:tab/>
      </w:r>
      <w:r w:rsidR="00AC2B43">
        <w:rPr>
          <w:rFonts w:ascii="Times" w:hAnsi="Times" w:cs="Times"/>
          <w:color w:val="000000"/>
        </w:rPr>
        <w:t xml:space="preserve"> </w:t>
      </w:r>
    </w:p>
    <w:p w:rsidR="00406079" w:rsidRDefault="00406079" w:rsidP="00AC2B43">
      <w:pPr>
        <w:widowControl/>
        <w:rPr>
          <w:rFonts w:ascii="Times" w:hAnsi="Times" w:cs="Times"/>
          <w:color w:val="000000"/>
        </w:rPr>
      </w:pPr>
    </w:p>
    <w:p w:rsidR="0080442C" w:rsidRDefault="0080442C" w:rsidP="00AC2B43">
      <w:pPr>
        <w:widowControl/>
        <w:rPr>
          <w:rFonts w:ascii="Times" w:hAnsi="Times" w:cs="Times"/>
          <w:color w:val="000000"/>
        </w:rPr>
      </w:pPr>
      <w:r>
        <w:rPr>
          <w:rFonts w:ascii="Times" w:hAnsi="Times" w:cs="Times"/>
          <w:color w:val="000000"/>
        </w:rPr>
        <w:t>October 4-6</w:t>
      </w:r>
      <w:r>
        <w:rPr>
          <w:rFonts w:ascii="Times" w:hAnsi="Times" w:cs="Times"/>
          <w:color w:val="000000"/>
        </w:rPr>
        <w:tab/>
      </w:r>
      <w:r>
        <w:rPr>
          <w:rFonts w:ascii="Times" w:hAnsi="Times" w:cs="Times"/>
          <w:color w:val="000000"/>
        </w:rPr>
        <w:tab/>
      </w:r>
      <w:r>
        <w:rPr>
          <w:rFonts w:ascii="Times" w:hAnsi="Times" w:cs="Times"/>
          <w:color w:val="000000"/>
        </w:rPr>
        <w:tab/>
        <w:t>Continue with Tsing</w:t>
      </w:r>
    </w:p>
    <w:p w:rsidR="0080442C" w:rsidRDefault="0080442C"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t>This is our last class on participant observation.  We will step</w:t>
      </w:r>
    </w:p>
    <w:p w:rsidR="00AC2B43" w:rsidRDefault="0080442C"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back</w:t>
      </w:r>
      <w:proofErr w:type="gramEnd"/>
      <w:r>
        <w:rPr>
          <w:rFonts w:ascii="Times" w:hAnsi="Times" w:cs="Times"/>
          <w:color w:val="000000"/>
        </w:rPr>
        <w:t xml:space="preserve"> here and discuss this method</w:t>
      </w:r>
      <w:r>
        <w:rPr>
          <w:rFonts w:ascii="Times" w:hAnsi="Times" w:cs="Times"/>
          <w:color w:val="000000"/>
        </w:rPr>
        <w:tab/>
      </w:r>
      <w:r>
        <w:rPr>
          <w:rFonts w:ascii="Times" w:hAnsi="Times" w:cs="Times"/>
          <w:color w:val="000000"/>
        </w:rPr>
        <w:tab/>
      </w:r>
    </w:p>
    <w:p w:rsidR="00AC2B43" w:rsidRDefault="00AC2B43" w:rsidP="00AC2B43">
      <w:pPr>
        <w:widowControl/>
        <w:rPr>
          <w:rFonts w:ascii="Times" w:hAnsi="Times" w:cs="Times"/>
          <w:color w:val="000000"/>
        </w:rPr>
      </w:pPr>
    </w:p>
    <w:p w:rsidR="0080442C" w:rsidRDefault="0080442C">
      <w:pPr>
        <w:widowControl/>
        <w:autoSpaceDE/>
        <w:autoSpaceDN/>
        <w:adjustRightInd/>
        <w:spacing w:after="160" w:line="259" w:lineRule="auto"/>
        <w:rPr>
          <w:rFonts w:ascii="Times" w:hAnsi="Times" w:cs="Times"/>
          <w:b/>
          <w:bCs/>
          <w:color w:val="000000"/>
        </w:rPr>
      </w:pPr>
      <w:r>
        <w:rPr>
          <w:rFonts w:ascii="Times" w:hAnsi="Times" w:cs="Times"/>
          <w:b/>
          <w:bCs/>
          <w:color w:val="000000"/>
        </w:rPr>
        <w:br w:type="page"/>
      </w:r>
    </w:p>
    <w:p w:rsidR="00AC2B43" w:rsidRDefault="00AC2B43" w:rsidP="00AC2B43">
      <w:pPr>
        <w:widowControl/>
        <w:rPr>
          <w:rFonts w:ascii="Times" w:hAnsi="Times" w:cs="Times"/>
          <w:b/>
          <w:bCs/>
          <w:color w:val="000000"/>
        </w:rPr>
      </w:pPr>
      <w:r>
        <w:rPr>
          <w:rFonts w:ascii="Times" w:hAnsi="Times" w:cs="Times"/>
          <w:b/>
          <w:bCs/>
          <w:color w:val="000000"/>
        </w:rPr>
        <w:t>Part III:  Focus Groups</w:t>
      </w:r>
    </w:p>
    <w:p w:rsidR="00406079" w:rsidRDefault="00406079" w:rsidP="00AC2B43">
      <w:pPr>
        <w:widowControl/>
        <w:rPr>
          <w:rFonts w:ascii="Times" w:hAnsi="Times" w:cs="Times"/>
          <w:color w:val="000000"/>
        </w:rPr>
      </w:pPr>
    </w:p>
    <w:p w:rsidR="00406079" w:rsidRDefault="0080442C" w:rsidP="00AC2B43">
      <w:pPr>
        <w:widowControl/>
        <w:ind w:left="2880" w:hanging="2880"/>
        <w:rPr>
          <w:rFonts w:ascii="Times" w:hAnsi="Times" w:cs="Times"/>
          <w:color w:val="000000"/>
        </w:rPr>
      </w:pPr>
      <w:r>
        <w:rPr>
          <w:rFonts w:ascii="Times" w:hAnsi="Times" w:cs="Times"/>
          <w:color w:val="000000"/>
        </w:rPr>
        <w:t>October 11</w:t>
      </w:r>
      <w:r w:rsidR="00406079">
        <w:rPr>
          <w:rFonts w:ascii="Times" w:hAnsi="Times" w:cs="Times"/>
          <w:color w:val="000000"/>
        </w:rPr>
        <w:tab/>
        <w:t>Flick, Chap 10</w:t>
      </w:r>
      <w:r w:rsidR="00AC2B43">
        <w:rPr>
          <w:rFonts w:ascii="Times" w:hAnsi="Times" w:cs="Times"/>
          <w:color w:val="000000"/>
        </w:rPr>
        <w:t xml:space="preserve"> </w:t>
      </w:r>
    </w:p>
    <w:p w:rsidR="00241652" w:rsidRDefault="00241652" w:rsidP="00AC2B43">
      <w:pPr>
        <w:widowControl/>
        <w:ind w:left="2880" w:hanging="2880"/>
        <w:rPr>
          <w:rFonts w:ascii="Times" w:hAnsi="Times" w:cs="Times"/>
          <w:color w:val="000000"/>
        </w:rPr>
      </w:pPr>
    </w:p>
    <w:p w:rsidR="00241652" w:rsidRDefault="00241652" w:rsidP="00AC2B43">
      <w:pPr>
        <w:widowControl/>
        <w:ind w:left="2880" w:hanging="2880"/>
        <w:rPr>
          <w:rFonts w:ascii="Times" w:hAnsi="Times" w:cs="Times"/>
          <w:color w:val="000000"/>
        </w:rPr>
      </w:pPr>
      <w:r>
        <w:rPr>
          <w:rFonts w:ascii="Times" w:hAnsi="Times" w:cs="Times"/>
          <w:color w:val="000000"/>
        </w:rPr>
        <w:t>October 13-18</w:t>
      </w:r>
      <w:r>
        <w:rPr>
          <w:rFonts w:ascii="Times" w:hAnsi="Times" w:cs="Times"/>
          <w:color w:val="000000"/>
        </w:rPr>
        <w:tab/>
        <w:t>Better Brexit</w:t>
      </w:r>
    </w:p>
    <w:p w:rsidR="00406079" w:rsidRDefault="00406079" w:rsidP="00AC2B43">
      <w:pPr>
        <w:widowControl/>
        <w:ind w:left="2880" w:hanging="2880"/>
        <w:rPr>
          <w:rFonts w:ascii="Times" w:hAnsi="Times" w:cs="Times"/>
          <w:color w:val="000000"/>
        </w:rPr>
      </w:pPr>
    </w:p>
    <w:p w:rsidR="00AC2B43" w:rsidRDefault="00241652" w:rsidP="00406079">
      <w:pPr>
        <w:widowControl/>
        <w:ind w:left="2880" w:hanging="2880"/>
        <w:rPr>
          <w:rFonts w:ascii="Times" w:hAnsi="Times" w:cs="Times"/>
          <w:color w:val="000000"/>
        </w:rPr>
      </w:pPr>
      <w:r>
        <w:rPr>
          <w:rFonts w:ascii="Times" w:hAnsi="Times" w:cs="Times"/>
          <w:color w:val="000000"/>
        </w:rPr>
        <w:t>October 25-27</w:t>
      </w:r>
      <w:r w:rsidR="00406079">
        <w:rPr>
          <w:rFonts w:ascii="Times" w:hAnsi="Times" w:cs="Times"/>
          <w:color w:val="000000"/>
        </w:rPr>
        <w:tab/>
      </w:r>
      <w:r w:rsidR="00AC2B43">
        <w:rPr>
          <w:rFonts w:ascii="Times" w:hAnsi="Times" w:cs="Times"/>
          <w:color w:val="000000"/>
        </w:rPr>
        <w:t xml:space="preserve">Press and Cole, entire </w:t>
      </w:r>
      <w:proofErr w:type="gramStart"/>
      <w:r w:rsidR="00AC2B43">
        <w:rPr>
          <w:rFonts w:ascii="Times" w:hAnsi="Times" w:cs="Times"/>
          <w:color w:val="000000"/>
        </w:rPr>
        <w:t>book</w:t>
      </w:r>
      <w:r>
        <w:rPr>
          <w:rFonts w:ascii="Times" w:hAnsi="Times" w:cs="Times"/>
          <w:color w:val="000000"/>
        </w:rPr>
        <w:t xml:space="preserve">  We</w:t>
      </w:r>
      <w:proofErr w:type="gramEnd"/>
      <w:r>
        <w:rPr>
          <w:rFonts w:ascii="Times" w:hAnsi="Times" w:cs="Times"/>
          <w:color w:val="000000"/>
        </w:rPr>
        <w:t xml:space="preserve"> will stop here and discuss this</w:t>
      </w:r>
    </w:p>
    <w:p w:rsidR="00241652" w:rsidRDefault="00241652" w:rsidP="00406079">
      <w:pPr>
        <w:widowControl/>
        <w:ind w:left="2880" w:hanging="2880"/>
        <w:rPr>
          <w:rFonts w:ascii="Times" w:hAnsi="Times" w:cs="Times"/>
          <w:color w:val="000000"/>
        </w:rPr>
      </w:pPr>
      <w:r>
        <w:rPr>
          <w:rFonts w:ascii="Times" w:hAnsi="Times" w:cs="Times"/>
          <w:color w:val="000000"/>
        </w:rPr>
        <w:tab/>
      </w:r>
      <w:proofErr w:type="gramStart"/>
      <w:r>
        <w:rPr>
          <w:rFonts w:ascii="Times" w:hAnsi="Times" w:cs="Times"/>
          <w:color w:val="000000"/>
        </w:rPr>
        <w:t>method</w:t>
      </w:r>
      <w:proofErr w:type="gramEnd"/>
      <w:r>
        <w:rPr>
          <w:rFonts w:ascii="Times" w:hAnsi="Times" w:cs="Times"/>
          <w:color w:val="000000"/>
        </w:rPr>
        <w:t xml:space="preserve">.  There are enormous differences between the kinds of focus groups that </w:t>
      </w:r>
      <w:proofErr w:type="spellStart"/>
      <w:r>
        <w:rPr>
          <w:rFonts w:ascii="Times" w:hAnsi="Times" w:cs="Times"/>
          <w:color w:val="000000"/>
        </w:rPr>
        <w:t>Mejias</w:t>
      </w:r>
      <w:proofErr w:type="spellEnd"/>
      <w:r>
        <w:rPr>
          <w:rFonts w:ascii="Times" w:hAnsi="Times" w:cs="Times"/>
          <w:color w:val="000000"/>
        </w:rPr>
        <w:t xml:space="preserve"> and </w:t>
      </w:r>
      <w:proofErr w:type="spellStart"/>
      <w:r>
        <w:rPr>
          <w:rFonts w:ascii="Times" w:hAnsi="Times" w:cs="Times"/>
          <w:color w:val="000000"/>
        </w:rPr>
        <w:t>Banaji</w:t>
      </w:r>
      <w:proofErr w:type="spellEnd"/>
      <w:r>
        <w:rPr>
          <w:rFonts w:ascii="Times" w:hAnsi="Times" w:cs="Times"/>
          <w:color w:val="000000"/>
        </w:rPr>
        <w:t xml:space="preserve"> use versus the kinds of focus</w:t>
      </w:r>
    </w:p>
    <w:p w:rsidR="00241652" w:rsidRDefault="00241652" w:rsidP="00406079">
      <w:pPr>
        <w:widowControl/>
        <w:ind w:left="2880" w:hanging="2880"/>
        <w:rPr>
          <w:rFonts w:ascii="Times" w:hAnsi="Times" w:cs="Times"/>
          <w:color w:val="000000"/>
        </w:rPr>
      </w:pPr>
      <w:r>
        <w:rPr>
          <w:rFonts w:ascii="Times" w:hAnsi="Times" w:cs="Times"/>
          <w:color w:val="000000"/>
        </w:rPr>
        <w:tab/>
      </w:r>
      <w:proofErr w:type="gramStart"/>
      <w:r>
        <w:rPr>
          <w:rFonts w:ascii="Times" w:hAnsi="Times" w:cs="Times"/>
          <w:color w:val="000000"/>
        </w:rPr>
        <w:t>groups</w:t>
      </w:r>
      <w:proofErr w:type="gramEnd"/>
      <w:r>
        <w:rPr>
          <w:rFonts w:ascii="Times" w:hAnsi="Times" w:cs="Times"/>
          <w:color w:val="000000"/>
        </w:rPr>
        <w:t xml:space="preserve"> Press and Cole use.  We need to discuss the versatility</w:t>
      </w:r>
    </w:p>
    <w:p w:rsidR="00241652" w:rsidRPr="00406079" w:rsidRDefault="00241652" w:rsidP="00406079">
      <w:pPr>
        <w:widowControl/>
        <w:ind w:left="2880" w:hanging="2880"/>
        <w:rPr>
          <w:rFonts w:ascii="Times" w:hAnsi="Times" w:cs="Times"/>
          <w:color w:val="000000"/>
          <w:u w:val="single"/>
        </w:rPr>
      </w:pPr>
      <w:r>
        <w:rPr>
          <w:rFonts w:ascii="Times" w:hAnsi="Times" w:cs="Times"/>
          <w:color w:val="000000"/>
        </w:rPr>
        <w:tab/>
      </w:r>
      <w:proofErr w:type="gramStart"/>
      <w:r>
        <w:rPr>
          <w:rFonts w:ascii="Times" w:hAnsi="Times" w:cs="Times"/>
          <w:color w:val="000000"/>
        </w:rPr>
        <w:t>and</w:t>
      </w:r>
      <w:proofErr w:type="gramEnd"/>
      <w:r>
        <w:rPr>
          <w:rFonts w:ascii="Times" w:hAnsi="Times" w:cs="Times"/>
          <w:color w:val="000000"/>
        </w:rPr>
        <w:t xml:space="preserve"> challenges of this method</w:t>
      </w:r>
    </w:p>
    <w:p w:rsidR="00AC2B43" w:rsidRDefault="00AC2B43" w:rsidP="00AC2B43">
      <w:pPr>
        <w:widowControl/>
        <w:rPr>
          <w:rFonts w:ascii="Times" w:hAnsi="Times" w:cs="Times"/>
          <w:color w:val="000000"/>
        </w:rPr>
      </w:pPr>
    </w:p>
    <w:p w:rsidR="00AC2B43" w:rsidRPr="00857ED3" w:rsidRDefault="00AC2B43" w:rsidP="00AC2B43">
      <w:pPr>
        <w:widowControl/>
        <w:rPr>
          <w:rFonts w:ascii="Times" w:hAnsi="Times" w:cs="Times"/>
          <w:b/>
          <w:color w:val="000000"/>
        </w:rPr>
      </w:pPr>
      <w:r w:rsidRPr="00F83E0D">
        <w:rPr>
          <w:rFonts w:ascii="Times" w:hAnsi="Times" w:cs="Times"/>
          <w:b/>
          <w:color w:val="000000"/>
        </w:rPr>
        <w:t>Part IV:  Individual Projects</w:t>
      </w:r>
    </w:p>
    <w:p w:rsidR="00AC2B43" w:rsidRDefault="00406079" w:rsidP="00AC2B43">
      <w:pPr>
        <w:widowControl/>
        <w:rPr>
          <w:rFonts w:ascii="Times" w:hAnsi="Times" w:cs="Times"/>
          <w:color w:val="000000"/>
        </w:rPr>
      </w:pPr>
      <w:r>
        <w:rPr>
          <w:rFonts w:ascii="Times" w:hAnsi="Times" w:cs="Times"/>
          <w:color w:val="000000"/>
        </w:rPr>
        <w:t xml:space="preserve">Beginning </w:t>
      </w:r>
      <w:r w:rsidR="00241652">
        <w:rPr>
          <w:rFonts w:ascii="Times" w:hAnsi="Times" w:cs="Times"/>
          <w:color w:val="000000"/>
        </w:rPr>
        <w:t>October</w:t>
      </w:r>
      <w:r>
        <w:rPr>
          <w:rFonts w:ascii="Times" w:hAnsi="Times" w:cs="Times"/>
          <w:color w:val="000000"/>
        </w:rPr>
        <w:t xml:space="preserve"> </w:t>
      </w:r>
      <w:r w:rsidR="00241652">
        <w:rPr>
          <w:rFonts w:ascii="Times" w:hAnsi="Times" w:cs="Times"/>
          <w:color w:val="000000"/>
        </w:rPr>
        <w:t>3</w:t>
      </w:r>
      <w:r>
        <w:rPr>
          <w:rFonts w:ascii="Times" w:hAnsi="Times" w:cs="Times"/>
          <w:color w:val="000000"/>
        </w:rPr>
        <w:t>1</w:t>
      </w:r>
      <w:r>
        <w:rPr>
          <w:rFonts w:ascii="Times" w:hAnsi="Times" w:cs="Times"/>
          <w:color w:val="000000"/>
        </w:rPr>
        <w:tab/>
      </w:r>
      <w:r w:rsidR="00241652">
        <w:rPr>
          <w:rFonts w:ascii="Times" w:hAnsi="Times" w:cs="Times"/>
          <w:color w:val="000000"/>
        </w:rPr>
        <w:tab/>
      </w:r>
      <w:r w:rsidR="00AC2B43">
        <w:rPr>
          <w:rFonts w:ascii="Times" w:hAnsi="Times" w:cs="Times"/>
          <w:color w:val="000000"/>
        </w:rPr>
        <w:t>Individual project discussion and presentation</w:t>
      </w:r>
    </w:p>
    <w:p w:rsidR="00241652" w:rsidRDefault="00241652" w:rsidP="00AC2B43">
      <w:pPr>
        <w:widowControl/>
        <w:rPr>
          <w:rFonts w:ascii="Times" w:hAnsi="Times" w:cs="Times"/>
          <w:color w:val="000000"/>
        </w:rPr>
      </w:pPr>
    </w:p>
    <w:p w:rsidR="00241652" w:rsidRDefault="00241652" w:rsidP="00AC2B43">
      <w:pPr>
        <w:widowControl/>
        <w:rPr>
          <w:rFonts w:ascii="Times" w:hAnsi="Times" w:cs="Times"/>
          <w:color w:val="000000"/>
        </w:rPr>
      </w:pPr>
      <w:r>
        <w:rPr>
          <w:rFonts w:ascii="Times" w:hAnsi="Times" w:cs="Times"/>
          <w:color w:val="000000"/>
        </w:rPr>
        <w:tab/>
      </w:r>
      <w:r>
        <w:rPr>
          <w:rFonts w:ascii="Times" w:hAnsi="Times" w:cs="Times"/>
          <w:color w:val="000000"/>
        </w:rPr>
        <w:tab/>
      </w:r>
      <w:r>
        <w:rPr>
          <w:rFonts w:ascii="Times" w:hAnsi="Times" w:cs="Times"/>
          <w:color w:val="000000"/>
        </w:rPr>
        <w:tab/>
      </w:r>
      <w:r>
        <w:rPr>
          <w:rFonts w:ascii="Times" w:hAnsi="Times" w:cs="Times"/>
          <w:color w:val="000000"/>
        </w:rPr>
        <w:tab/>
      </w:r>
      <w:proofErr w:type="gramStart"/>
      <w:r>
        <w:rPr>
          <w:rFonts w:ascii="Times" w:hAnsi="Times" w:cs="Times"/>
          <w:color w:val="000000"/>
        </w:rPr>
        <w:t>here</w:t>
      </w:r>
      <w:proofErr w:type="gramEnd"/>
      <w:r>
        <w:rPr>
          <w:rFonts w:ascii="Times" w:hAnsi="Times" w:cs="Times"/>
          <w:color w:val="000000"/>
        </w:rPr>
        <w:t xml:space="preserve"> we need to assign a specific date for each presentation</w:t>
      </w:r>
    </w:p>
    <w:p w:rsidR="00AC2B43" w:rsidRDefault="00AC2B43" w:rsidP="00AC2B43">
      <w:pPr>
        <w:widowControl/>
        <w:rPr>
          <w:rFonts w:ascii="Times" w:hAnsi="Times" w:cs="Times"/>
          <w:color w:val="000000"/>
        </w:rPr>
      </w:pPr>
    </w:p>
    <w:p w:rsidR="00AC2B43" w:rsidRPr="0002236E" w:rsidRDefault="00406079" w:rsidP="00241652">
      <w:pPr>
        <w:widowControl/>
        <w:autoSpaceDE/>
        <w:autoSpaceDN/>
        <w:adjustRightInd/>
        <w:spacing w:after="160" w:line="259" w:lineRule="auto"/>
        <w:rPr>
          <w:rFonts w:ascii="Times" w:hAnsi="Times" w:cs="Times"/>
          <w:b/>
          <w:bCs/>
          <w:color w:val="000000"/>
        </w:rPr>
      </w:pPr>
      <w:r>
        <w:rPr>
          <w:rFonts w:ascii="Times" w:hAnsi="Times" w:cs="Times"/>
          <w:b/>
          <w:bCs/>
          <w:color w:val="000000"/>
        </w:rPr>
        <w:t>Part V</w:t>
      </w:r>
      <w:r w:rsidR="00AC2B43" w:rsidRPr="0002236E">
        <w:rPr>
          <w:rFonts w:ascii="Times" w:hAnsi="Times" w:cs="Times"/>
          <w:b/>
          <w:bCs/>
          <w:color w:val="000000"/>
        </w:rPr>
        <w:t>:  Assessing Qualitative Research</w:t>
      </w:r>
    </w:p>
    <w:p w:rsidR="00D47FAF" w:rsidRDefault="00D47FAF" w:rsidP="00AC2B43">
      <w:pPr>
        <w:widowControl/>
        <w:rPr>
          <w:rFonts w:ascii="Times" w:hAnsi="Times" w:cs="Times"/>
          <w:color w:val="000000"/>
        </w:rPr>
      </w:pPr>
    </w:p>
    <w:p w:rsidR="00AC2B43" w:rsidRDefault="00241652" w:rsidP="00AC2B43">
      <w:pPr>
        <w:widowControl/>
        <w:rPr>
          <w:rFonts w:ascii="Times" w:hAnsi="Times" w:cs="Times"/>
          <w:color w:val="000000"/>
        </w:rPr>
      </w:pPr>
      <w:r>
        <w:rPr>
          <w:rFonts w:ascii="Times" w:hAnsi="Times" w:cs="Times"/>
          <w:color w:val="000000"/>
        </w:rPr>
        <w:t>November 29-December 1</w:t>
      </w:r>
      <w:r>
        <w:rPr>
          <w:rFonts w:ascii="Times" w:hAnsi="Times" w:cs="Times"/>
          <w:color w:val="000000"/>
        </w:rPr>
        <w:tab/>
      </w:r>
      <w:proofErr w:type="spellStart"/>
      <w:r w:rsidR="00AC2B43">
        <w:rPr>
          <w:rFonts w:ascii="Times" w:hAnsi="Times" w:cs="Times"/>
          <w:color w:val="000000"/>
        </w:rPr>
        <w:t>Gerring</w:t>
      </w:r>
      <w:proofErr w:type="spellEnd"/>
      <w:r w:rsidR="00AC2B43">
        <w:rPr>
          <w:rFonts w:ascii="Times" w:hAnsi="Times" w:cs="Times"/>
          <w:color w:val="000000"/>
        </w:rPr>
        <w:t>, Chaps 1, 2, 7; Flick Chaps 20 and 22</w:t>
      </w:r>
    </w:p>
    <w:p w:rsidR="00D47FAF" w:rsidRDefault="00AC2B43" w:rsidP="00D47FAF">
      <w:pPr>
        <w:widowControl/>
        <w:ind w:left="2160" w:firstLine="720"/>
        <w:rPr>
          <w:rFonts w:ascii="Times" w:hAnsi="Times" w:cs="Times"/>
          <w:color w:val="000000"/>
        </w:rPr>
      </w:pPr>
      <w:proofErr w:type="gramStart"/>
      <w:r>
        <w:rPr>
          <w:rFonts w:ascii="Times" w:hAnsi="Times" w:cs="Times"/>
          <w:color w:val="000000"/>
        </w:rPr>
        <w:t>discuss</w:t>
      </w:r>
      <w:proofErr w:type="gramEnd"/>
      <w:r>
        <w:rPr>
          <w:rFonts w:ascii="Times" w:hAnsi="Times" w:cs="Times"/>
          <w:color w:val="000000"/>
        </w:rPr>
        <w:t xml:space="preserve"> final projects, overview of research methods</w:t>
      </w:r>
    </w:p>
    <w:p w:rsidR="00D47FAF" w:rsidRDefault="00D47FAF" w:rsidP="00D47FAF">
      <w:pPr>
        <w:widowControl/>
        <w:rPr>
          <w:rFonts w:ascii="Times" w:hAnsi="Times" w:cs="Times"/>
          <w:color w:val="000000"/>
        </w:rPr>
      </w:pPr>
    </w:p>
    <w:p w:rsidR="00A32E31" w:rsidRDefault="00241652" w:rsidP="00A32E31">
      <w:pPr>
        <w:widowControl/>
        <w:ind w:left="2160" w:hanging="2160"/>
        <w:rPr>
          <w:rFonts w:ascii="Times" w:hAnsi="Times" w:cs="Times"/>
          <w:color w:val="000000"/>
        </w:rPr>
      </w:pPr>
      <w:r>
        <w:rPr>
          <w:rFonts w:ascii="Times" w:hAnsi="Times" w:cs="Times"/>
          <w:color w:val="000000"/>
        </w:rPr>
        <w:t>December 6</w:t>
      </w:r>
      <w:r w:rsidR="00A32E31">
        <w:rPr>
          <w:rFonts w:ascii="Times" w:hAnsi="Times" w:cs="Times"/>
          <w:color w:val="000000"/>
        </w:rPr>
        <w:tab/>
      </w:r>
      <w:r w:rsidR="00A32E31">
        <w:rPr>
          <w:rFonts w:ascii="Times" w:hAnsi="Times" w:cs="Times"/>
          <w:color w:val="000000"/>
        </w:rPr>
        <w:tab/>
      </w:r>
      <w:r w:rsidR="00AC2B43">
        <w:rPr>
          <w:rFonts w:ascii="Times" w:hAnsi="Times" w:cs="Times"/>
          <w:color w:val="000000"/>
        </w:rPr>
        <w:t>Final paper</w:t>
      </w:r>
      <w:r w:rsidR="00A32E31">
        <w:rPr>
          <w:rFonts w:ascii="Times" w:hAnsi="Times" w:cs="Times"/>
          <w:color w:val="000000"/>
        </w:rPr>
        <w:t xml:space="preserve"> due  </w:t>
      </w:r>
    </w:p>
    <w:p w:rsidR="00A32E31" w:rsidRDefault="00A32E31" w:rsidP="00A32E31">
      <w:pPr>
        <w:widowControl/>
        <w:ind w:left="2160" w:firstLine="720"/>
        <w:rPr>
          <w:rFonts w:ascii="Times" w:hAnsi="Times" w:cs="Times"/>
          <w:color w:val="000000"/>
        </w:rPr>
      </w:pPr>
      <w:r>
        <w:rPr>
          <w:rFonts w:ascii="Times" w:hAnsi="Times" w:cs="Times"/>
          <w:color w:val="000000"/>
        </w:rPr>
        <w:t>There is no final exam in this class.  Your final project</w:t>
      </w:r>
    </w:p>
    <w:p w:rsidR="00AC2B43" w:rsidRPr="00857ED3" w:rsidRDefault="00A32E31" w:rsidP="00A32E31">
      <w:pPr>
        <w:widowControl/>
        <w:ind w:left="2880"/>
        <w:rPr>
          <w:rFonts w:ascii="Times" w:hAnsi="Times" w:cs="Times"/>
          <w:color w:val="000000"/>
        </w:rPr>
      </w:pPr>
      <w:proofErr w:type="gramStart"/>
      <w:r>
        <w:rPr>
          <w:rFonts w:ascii="Times" w:hAnsi="Times" w:cs="Times"/>
          <w:color w:val="000000"/>
        </w:rPr>
        <w:t>is</w:t>
      </w:r>
      <w:proofErr w:type="gramEnd"/>
      <w:r>
        <w:rPr>
          <w:rFonts w:ascii="Times" w:hAnsi="Times" w:cs="Times"/>
          <w:color w:val="000000"/>
        </w:rPr>
        <w:t xml:space="preserve"> a written presentation of your oral class presentation in November</w:t>
      </w:r>
      <w:r w:rsidR="00880219">
        <w:rPr>
          <w:rFonts w:ascii="Times" w:hAnsi="Times" w:cs="Times"/>
          <w:color w:val="000000"/>
        </w:rPr>
        <w:t>.  I will clarify this assignment further in class</w:t>
      </w:r>
      <w:r w:rsidR="00AC2B43" w:rsidRPr="00EC3C05">
        <w:rPr>
          <w:rFonts w:ascii="Times" w:hAnsi="Times" w:cs="Times"/>
          <w:color w:val="000000"/>
        </w:rPr>
        <w:tab/>
      </w:r>
      <w:r w:rsidR="00AC2B43" w:rsidRPr="00EC3C05">
        <w:rPr>
          <w:rFonts w:ascii="Times" w:hAnsi="Times" w:cs="Times"/>
          <w:color w:val="000000"/>
        </w:rPr>
        <w:tab/>
      </w:r>
      <w:r w:rsidR="00AC2B43" w:rsidRPr="00EC3C05">
        <w:rPr>
          <w:rFonts w:ascii="Times" w:hAnsi="Times" w:cs="Times"/>
          <w:color w:val="000000"/>
        </w:rPr>
        <w:tab/>
      </w:r>
    </w:p>
    <w:p w:rsidR="00C2777D" w:rsidRDefault="00C2777D"/>
    <w:sectPr w:rsidR="00C2777D" w:rsidSect="00110565">
      <w:footerReference w:type="default" r:id="rId7"/>
      <w:pgSz w:w="12240" w:h="15840"/>
      <w:pgMar w:top="1440" w:right="1440" w:bottom="1440" w:left="1440" w:header="720" w:footer="720" w:gutter="0"/>
      <w:pgNumType w:start="1"/>
      <w:cols w:space="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B7D" w:rsidRDefault="005736C9">
      <w:r>
        <w:separator/>
      </w:r>
    </w:p>
  </w:endnote>
  <w:endnote w:type="continuationSeparator" w:id="0">
    <w:p w:rsidR="00485B7D" w:rsidRDefault="00573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2BEA" w:rsidRDefault="005E6077">
    <w:pPr>
      <w:rPr>
        <w:rFonts w:cs="Times New Roman"/>
      </w:rPr>
    </w:pPr>
    <w:r>
      <w:rPr>
        <w:rFonts w:cs="Times New Roman"/>
        <w:i/>
        <w:iCs/>
        <w:color w:val="000000"/>
      </w:rPr>
      <w:pgNum/>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B7D" w:rsidRDefault="005736C9">
      <w:r>
        <w:separator/>
      </w:r>
    </w:p>
  </w:footnote>
  <w:footnote w:type="continuationSeparator" w:id="0">
    <w:p w:rsidR="00485B7D" w:rsidRDefault="005736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B43"/>
    <w:rsid w:val="00241652"/>
    <w:rsid w:val="003213BB"/>
    <w:rsid w:val="0035045E"/>
    <w:rsid w:val="00356E7F"/>
    <w:rsid w:val="00406079"/>
    <w:rsid w:val="00485B7D"/>
    <w:rsid w:val="005736C9"/>
    <w:rsid w:val="005E6077"/>
    <w:rsid w:val="00661969"/>
    <w:rsid w:val="0080442C"/>
    <w:rsid w:val="00826108"/>
    <w:rsid w:val="00880219"/>
    <w:rsid w:val="00975D58"/>
    <w:rsid w:val="00A32E31"/>
    <w:rsid w:val="00AC2B43"/>
    <w:rsid w:val="00C2777D"/>
    <w:rsid w:val="00D47FAF"/>
    <w:rsid w:val="00E20B77"/>
    <w:rsid w:val="00F95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6E857"/>
  <w15:chartTrackingRefBased/>
  <w15:docId w15:val="{12A4005C-4C1B-44A8-ABEF-6D9E0108C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B43"/>
    <w:pPr>
      <w:widowControl w:val="0"/>
      <w:autoSpaceDE w:val="0"/>
      <w:autoSpaceDN w:val="0"/>
      <w:adjustRightInd w:val="0"/>
      <w:spacing w:after="0" w:line="240" w:lineRule="auto"/>
    </w:pPr>
    <w:rPr>
      <w:rFonts w:ascii="Helvetica" w:eastAsia="Times New Roman" w:hAnsi="Helvetica" w:cs="Helvetic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75D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usinesslibrary.uflib.ufl.edu/wsj/nyt/economist/freesub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1683</TotalTime>
  <Pages>3</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Anderson,Leslie Elin</dc:creator>
  <cp:keywords/>
  <dc:description/>
  <cp:lastModifiedBy>Anderson,Leslie Elin</cp:lastModifiedBy>
  <cp:revision>14</cp:revision>
  <dcterms:created xsi:type="dcterms:W3CDTF">2021-07-22T10:59:00Z</dcterms:created>
  <dcterms:modified xsi:type="dcterms:W3CDTF">2022-08-26T16:15:00Z</dcterms:modified>
</cp:coreProperties>
</file>