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A8EBA" w14:textId="77777777" w:rsidR="00FF064B" w:rsidRDefault="00FF064B" w:rsidP="00FF064B">
      <w:pPr>
        <w:rPr>
          <w:rFonts w:ascii="Times New Roman" w:hAnsi="Times New Roman"/>
          <w:b/>
          <w:sz w:val="20"/>
        </w:rPr>
      </w:pPr>
      <w:bookmarkStart w:id="0" w:name="_GoBack"/>
      <w:bookmarkEnd w:id="0"/>
      <w:r>
        <w:rPr>
          <w:rFonts w:ascii="Times New Roman" w:hAnsi="Times New Roman"/>
          <w:b/>
          <w:sz w:val="20"/>
        </w:rPr>
        <w:t>POS 2112 - STATE AND LOCAL POLITICS</w:t>
      </w:r>
      <w:r>
        <w:rPr>
          <w:rFonts w:ascii="Times New Roman" w:hAnsi="Times New Roman"/>
          <w:b/>
          <w:sz w:val="20"/>
        </w:rPr>
        <w:tab/>
      </w:r>
      <w:r>
        <w:rPr>
          <w:rFonts w:ascii="Times New Roman" w:hAnsi="Times New Roman"/>
          <w:b/>
          <w:sz w:val="20"/>
        </w:rPr>
        <w:tab/>
      </w:r>
      <w:r>
        <w:rPr>
          <w:rFonts w:ascii="Times New Roman" w:hAnsi="Times New Roman"/>
          <w:b/>
          <w:sz w:val="20"/>
        </w:rPr>
        <w:tab/>
        <w:t>PROF.  R.K. SCHER</w:t>
      </w:r>
    </w:p>
    <w:p w14:paraId="38C25987" w14:textId="77777777" w:rsidR="00FF064B" w:rsidRDefault="00A876B7" w:rsidP="00FF064B">
      <w:pPr>
        <w:rPr>
          <w:rFonts w:ascii="Times New Roman" w:hAnsi="Times New Roman"/>
          <w:b/>
          <w:sz w:val="20"/>
        </w:rPr>
      </w:pPr>
      <w:r>
        <w:rPr>
          <w:rFonts w:ascii="Times New Roman" w:hAnsi="Times New Roman"/>
          <w:b/>
          <w:sz w:val="20"/>
        </w:rPr>
        <w:t>SUMMER B, 2013</w:t>
      </w:r>
      <w:r w:rsidR="00FF064B">
        <w:rPr>
          <w:rFonts w:ascii="Times New Roman" w:hAnsi="Times New Roman"/>
          <w:b/>
          <w:sz w:val="20"/>
        </w:rPr>
        <w:tab/>
      </w:r>
      <w:r w:rsidR="00FF064B">
        <w:rPr>
          <w:rFonts w:ascii="Times New Roman" w:hAnsi="Times New Roman"/>
          <w:b/>
          <w:sz w:val="20"/>
        </w:rPr>
        <w:tab/>
      </w:r>
      <w:r w:rsidR="00FF064B">
        <w:rPr>
          <w:rFonts w:ascii="Times New Roman" w:hAnsi="Times New Roman"/>
          <w:b/>
          <w:sz w:val="20"/>
        </w:rPr>
        <w:tab/>
      </w:r>
      <w:r w:rsidR="00FF064B">
        <w:rPr>
          <w:rFonts w:ascii="Times New Roman" w:hAnsi="Times New Roman"/>
          <w:b/>
          <w:sz w:val="20"/>
        </w:rPr>
        <w:tab/>
      </w:r>
      <w:r w:rsidR="00FF064B">
        <w:rPr>
          <w:rFonts w:ascii="Times New Roman" w:hAnsi="Times New Roman"/>
          <w:b/>
          <w:sz w:val="20"/>
        </w:rPr>
        <w:tab/>
      </w:r>
      <w:r w:rsidR="00FF064B">
        <w:rPr>
          <w:rFonts w:ascii="Times New Roman" w:hAnsi="Times New Roman"/>
          <w:b/>
          <w:sz w:val="20"/>
        </w:rPr>
        <w:tab/>
        <w:t>204 Anderson</w:t>
      </w:r>
    </w:p>
    <w:p w14:paraId="12F14F5C" w14:textId="77777777" w:rsidR="00FF064B" w:rsidRDefault="00FF064B" w:rsidP="00FF064B">
      <w:pPr>
        <w:rPr>
          <w:rFonts w:ascii="Times New Roman" w:hAnsi="Times New Roman"/>
          <w:b/>
          <w:sz w:val="20"/>
        </w:rPr>
      </w:pP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t>352-273-2356</w:t>
      </w:r>
    </w:p>
    <w:p w14:paraId="4E7E428E" w14:textId="77777777" w:rsidR="00FF064B" w:rsidRDefault="00A876B7" w:rsidP="00FF064B">
      <w:pPr>
        <w:ind w:left="5760"/>
        <w:rPr>
          <w:rFonts w:ascii="Times New Roman" w:hAnsi="Times New Roman"/>
          <w:b/>
          <w:sz w:val="20"/>
        </w:rPr>
      </w:pPr>
      <w:r>
        <w:rPr>
          <w:rFonts w:ascii="Times New Roman" w:hAnsi="Times New Roman"/>
          <w:b/>
          <w:sz w:val="20"/>
        </w:rPr>
        <w:t>Office Hours: M-F 11:00-12:15</w:t>
      </w:r>
      <w:r w:rsidR="00FF064B">
        <w:rPr>
          <w:rFonts w:ascii="Times New Roman" w:hAnsi="Times New Roman"/>
          <w:b/>
          <w:sz w:val="20"/>
        </w:rPr>
        <w:t xml:space="preserve"> and by appointment</w:t>
      </w:r>
    </w:p>
    <w:p w14:paraId="5CCC1C06" w14:textId="77777777" w:rsidR="00FF064B" w:rsidRDefault="00FF064B" w:rsidP="00FF064B">
      <w:pPr>
        <w:rPr>
          <w:rFonts w:ascii="Times New Roman" w:hAnsi="Times New Roman"/>
          <w:b/>
          <w:sz w:val="20"/>
        </w:rPr>
      </w:pP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Style w:val="Hyperlink"/>
          <w:rFonts w:ascii="Times New Roman" w:hAnsi="Times New Roman"/>
          <w:sz w:val="20"/>
        </w:rPr>
        <w:t>rkscher@ufl.edu</w:t>
      </w:r>
    </w:p>
    <w:p w14:paraId="1D5BF53D" w14:textId="77777777" w:rsidR="00FF064B" w:rsidRDefault="00FF064B" w:rsidP="00FF064B">
      <w:pPr>
        <w:rPr>
          <w:rFonts w:ascii="Times New Roman" w:hAnsi="Times New Roman"/>
          <w:b/>
          <w:sz w:val="20"/>
        </w:rPr>
      </w:pPr>
    </w:p>
    <w:p w14:paraId="6BDBDD94" w14:textId="77777777" w:rsidR="00FF064B" w:rsidRDefault="00FF064B" w:rsidP="00FF064B">
      <w:pPr>
        <w:jc w:val="center"/>
        <w:rPr>
          <w:rFonts w:ascii="Times New Roman" w:hAnsi="Times New Roman"/>
          <w:b/>
          <w:sz w:val="20"/>
        </w:rPr>
      </w:pPr>
      <w:r>
        <w:rPr>
          <w:rFonts w:ascii="Times New Roman" w:hAnsi="Times New Roman"/>
          <w:b/>
          <w:sz w:val="20"/>
        </w:rPr>
        <w:t>COURSE SYLLABUS</w:t>
      </w:r>
    </w:p>
    <w:p w14:paraId="6CD06E59" w14:textId="77777777" w:rsidR="00FF064B" w:rsidRDefault="00FF064B" w:rsidP="00FF064B">
      <w:pPr>
        <w:rPr>
          <w:rFonts w:ascii="Times New Roman" w:hAnsi="Times New Roman"/>
          <w:sz w:val="20"/>
        </w:rPr>
      </w:pPr>
    </w:p>
    <w:p w14:paraId="132648A4" w14:textId="77777777" w:rsidR="00FF064B" w:rsidRDefault="00FF064B" w:rsidP="00FF064B">
      <w:pPr>
        <w:rPr>
          <w:rFonts w:ascii="Times New Roman" w:hAnsi="Times New Roman"/>
          <w:sz w:val="20"/>
        </w:rPr>
      </w:pPr>
    </w:p>
    <w:p w14:paraId="3EBD7C3E" w14:textId="77777777" w:rsidR="00FF064B" w:rsidRPr="000B3065" w:rsidRDefault="00FF064B" w:rsidP="00FF064B">
      <w:pPr>
        <w:rPr>
          <w:rFonts w:ascii="Times New Roman" w:hAnsi="Times New Roman"/>
          <w:b/>
          <w:sz w:val="20"/>
        </w:rPr>
      </w:pPr>
      <w:r w:rsidRPr="000B3065">
        <w:rPr>
          <w:rFonts w:ascii="Times New Roman" w:hAnsi="Times New Roman"/>
          <w:b/>
          <w:sz w:val="20"/>
        </w:rPr>
        <w:t xml:space="preserve">PURPOSE:  </w:t>
      </w:r>
    </w:p>
    <w:p w14:paraId="06542700" w14:textId="79A94B27" w:rsidR="00FF064B" w:rsidRDefault="00FF064B" w:rsidP="00FF064B">
      <w:pPr>
        <w:rPr>
          <w:rFonts w:ascii="Times New Roman" w:hAnsi="Times New Roman"/>
          <w:sz w:val="20"/>
        </w:rPr>
      </w:pPr>
      <w:r>
        <w:rPr>
          <w:rFonts w:ascii="Times New Roman" w:hAnsi="Times New Roman"/>
          <w:sz w:val="20"/>
        </w:rPr>
        <w:t>To examine selected topics in American state and local politics.  The emphasis in the course is on those institutions, organizations, behaviors, processes, and policies</w:t>
      </w:r>
      <w:r w:rsidR="003A70FE">
        <w:rPr>
          <w:rFonts w:ascii="Times New Roman" w:hAnsi="Times New Roman"/>
          <w:sz w:val="20"/>
        </w:rPr>
        <w:t xml:space="preserve"> at state and local levels</w:t>
      </w:r>
      <w:r>
        <w:rPr>
          <w:rFonts w:ascii="Times New Roman" w:hAnsi="Times New Roman"/>
          <w:sz w:val="20"/>
        </w:rPr>
        <w:t xml:space="preserve"> which direc</w:t>
      </w:r>
      <w:r w:rsidR="003A70FE">
        <w:rPr>
          <w:rFonts w:ascii="Times New Roman" w:hAnsi="Times New Roman"/>
          <w:sz w:val="20"/>
        </w:rPr>
        <w:t>tly impact on everyday affairs.  The goal of the class is for students to acquire an understanding of, and appreciation for, why state and local politics are more important</w:t>
      </w:r>
      <w:r w:rsidR="005A5CCF">
        <w:rPr>
          <w:rFonts w:ascii="Times New Roman" w:hAnsi="Times New Roman"/>
          <w:sz w:val="20"/>
        </w:rPr>
        <w:t xml:space="preserve"> for the life you live</w:t>
      </w:r>
      <w:r w:rsidR="003A70FE">
        <w:rPr>
          <w:rFonts w:ascii="Times New Roman" w:hAnsi="Times New Roman"/>
          <w:sz w:val="20"/>
        </w:rPr>
        <w:t xml:space="preserve"> than what happens in Washington, D.C., Paris, Tel Aviv, Moscow, Beijing, Ulan Bator, Lhasa, Buenos Aires, </w:t>
      </w:r>
      <w:r w:rsidR="00C71809">
        <w:rPr>
          <w:rFonts w:ascii="Times New Roman" w:hAnsi="Times New Roman"/>
          <w:sz w:val="20"/>
        </w:rPr>
        <w:t xml:space="preserve">Ouagadougou, </w:t>
      </w:r>
      <w:r w:rsidR="003A70FE">
        <w:rPr>
          <w:rFonts w:ascii="Times New Roman" w:hAnsi="Times New Roman"/>
          <w:sz w:val="20"/>
        </w:rPr>
        <w:t>or any other national capital you can think of.</w:t>
      </w:r>
    </w:p>
    <w:p w14:paraId="6568E19F" w14:textId="77777777" w:rsidR="00FF064B" w:rsidRDefault="00FF064B" w:rsidP="00FF064B">
      <w:pPr>
        <w:rPr>
          <w:rFonts w:ascii="Times New Roman" w:hAnsi="Times New Roman"/>
          <w:sz w:val="20"/>
        </w:rPr>
      </w:pPr>
    </w:p>
    <w:p w14:paraId="03A47A91" w14:textId="77777777" w:rsidR="00FF064B" w:rsidRPr="000B3065" w:rsidRDefault="00FF064B" w:rsidP="00FF064B">
      <w:pPr>
        <w:rPr>
          <w:rFonts w:ascii="Times New Roman" w:hAnsi="Times New Roman"/>
          <w:b/>
          <w:sz w:val="20"/>
        </w:rPr>
      </w:pPr>
      <w:r w:rsidRPr="000B3065">
        <w:rPr>
          <w:rFonts w:ascii="Times New Roman" w:hAnsi="Times New Roman"/>
          <w:b/>
          <w:sz w:val="20"/>
        </w:rPr>
        <w:t>CLASSES:</w:t>
      </w:r>
    </w:p>
    <w:p w14:paraId="57FEAC12"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Students are expected to come to each class.  No attendance is taken.  However, in the summer session, class attendance is essential.  To miss even one class invites disaster.</w:t>
      </w:r>
    </w:p>
    <w:p w14:paraId="601C0C7F" w14:textId="64B68763" w:rsidR="00FF064B" w:rsidRDefault="00FF064B" w:rsidP="00FF064B">
      <w:pPr>
        <w:pStyle w:val="ListParagraph"/>
        <w:numPr>
          <w:ilvl w:val="0"/>
          <w:numId w:val="11"/>
        </w:numPr>
        <w:rPr>
          <w:rFonts w:ascii="Times New Roman" w:hAnsi="Times New Roman"/>
          <w:sz w:val="20"/>
        </w:rPr>
      </w:pPr>
      <w:r w:rsidRPr="004B3F65">
        <w:rPr>
          <w:rFonts w:ascii="Times New Roman" w:hAnsi="Times New Roman"/>
          <w:b/>
          <w:sz w:val="20"/>
        </w:rPr>
        <w:t>NOTE</w:t>
      </w:r>
      <w:r w:rsidRPr="004B3F65">
        <w:rPr>
          <w:rFonts w:ascii="Times New Roman" w:hAnsi="Times New Roman"/>
          <w:sz w:val="20"/>
        </w:rPr>
        <w:t xml:space="preserve">: </w:t>
      </w:r>
      <w:r>
        <w:rPr>
          <w:rFonts w:ascii="Times New Roman" w:hAnsi="Times New Roman"/>
          <w:sz w:val="20"/>
        </w:rPr>
        <w:t xml:space="preserve"> There is no class on</w:t>
      </w:r>
      <w:r w:rsidR="00166D1F">
        <w:rPr>
          <w:rFonts w:ascii="Times New Roman" w:hAnsi="Times New Roman"/>
          <w:sz w:val="20"/>
        </w:rPr>
        <w:t xml:space="preserve"> Thursday,</w:t>
      </w:r>
      <w:r>
        <w:rPr>
          <w:rFonts w:ascii="Times New Roman" w:hAnsi="Times New Roman"/>
          <w:sz w:val="20"/>
        </w:rPr>
        <w:t xml:space="preserve"> July 4</w:t>
      </w:r>
      <w:r w:rsidRPr="00EB289F">
        <w:rPr>
          <w:rFonts w:ascii="Times New Roman" w:hAnsi="Times New Roman"/>
          <w:sz w:val="20"/>
          <w:vertAlign w:val="superscript"/>
        </w:rPr>
        <w:t>th</w:t>
      </w:r>
      <w:r>
        <w:rPr>
          <w:rFonts w:ascii="Times New Roman" w:hAnsi="Times New Roman"/>
          <w:sz w:val="20"/>
        </w:rPr>
        <w:t>.</w:t>
      </w:r>
    </w:p>
    <w:p w14:paraId="02ED349F" w14:textId="4974C84A" w:rsidR="00166D1F" w:rsidRDefault="00166D1F" w:rsidP="00FF064B">
      <w:pPr>
        <w:pStyle w:val="ListParagraph"/>
        <w:numPr>
          <w:ilvl w:val="0"/>
          <w:numId w:val="11"/>
        </w:numPr>
        <w:rPr>
          <w:rFonts w:ascii="Times New Roman" w:hAnsi="Times New Roman"/>
          <w:sz w:val="20"/>
        </w:rPr>
      </w:pPr>
      <w:r>
        <w:rPr>
          <w:rFonts w:ascii="Times New Roman" w:hAnsi="Times New Roman"/>
          <w:b/>
          <w:sz w:val="20"/>
        </w:rPr>
        <w:t>NOTE</w:t>
      </w:r>
      <w:r w:rsidRPr="00166D1F">
        <w:rPr>
          <w:rFonts w:ascii="Times New Roman" w:hAnsi="Times New Roman"/>
          <w:sz w:val="20"/>
        </w:rPr>
        <w:t>:</w:t>
      </w:r>
      <w:r>
        <w:rPr>
          <w:rFonts w:ascii="Times New Roman" w:hAnsi="Times New Roman"/>
          <w:sz w:val="20"/>
        </w:rPr>
        <w:t xml:space="preserve">  Class </w:t>
      </w:r>
      <w:r w:rsidRPr="00166D1F">
        <w:rPr>
          <w:rFonts w:ascii="Times New Roman" w:hAnsi="Times New Roman"/>
          <w:b/>
          <w:sz w:val="20"/>
        </w:rPr>
        <w:t>WILL</w:t>
      </w:r>
      <w:r>
        <w:rPr>
          <w:rFonts w:ascii="Times New Roman" w:hAnsi="Times New Roman"/>
          <w:sz w:val="20"/>
        </w:rPr>
        <w:t xml:space="preserve"> be held on Friday, July 5</w:t>
      </w:r>
      <w:r w:rsidRPr="00166D1F">
        <w:rPr>
          <w:rFonts w:ascii="Times New Roman" w:hAnsi="Times New Roman"/>
          <w:sz w:val="20"/>
          <w:vertAlign w:val="superscript"/>
        </w:rPr>
        <w:t>th</w:t>
      </w:r>
      <w:r>
        <w:rPr>
          <w:rFonts w:ascii="Times New Roman" w:hAnsi="Times New Roman"/>
          <w:sz w:val="20"/>
        </w:rPr>
        <w:t>.</w:t>
      </w:r>
    </w:p>
    <w:p w14:paraId="2F185BCC" w14:textId="45BE7278" w:rsidR="00FF064B" w:rsidRPr="004B3F65" w:rsidRDefault="00FF064B" w:rsidP="00FF064B">
      <w:pPr>
        <w:pStyle w:val="ListParagraph"/>
        <w:numPr>
          <w:ilvl w:val="0"/>
          <w:numId w:val="11"/>
        </w:numPr>
        <w:rPr>
          <w:rFonts w:ascii="Times New Roman" w:hAnsi="Times New Roman"/>
          <w:sz w:val="20"/>
        </w:rPr>
      </w:pPr>
      <w:r>
        <w:rPr>
          <w:rFonts w:ascii="Times New Roman" w:hAnsi="Times New Roman"/>
          <w:b/>
          <w:sz w:val="20"/>
        </w:rPr>
        <w:t>NOTE</w:t>
      </w:r>
      <w:r w:rsidRPr="005261F2">
        <w:rPr>
          <w:rFonts w:ascii="Times New Roman" w:hAnsi="Times New Roman"/>
          <w:sz w:val="20"/>
        </w:rPr>
        <w:t>:</w:t>
      </w:r>
      <w:r>
        <w:rPr>
          <w:rFonts w:ascii="Times New Roman" w:hAnsi="Times New Roman"/>
          <w:sz w:val="20"/>
        </w:rPr>
        <w:t xml:space="preserve">  The </w:t>
      </w:r>
      <w:r w:rsidR="00F56DB6" w:rsidRPr="00F56DB6">
        <w:rPr>
          <w:rFonts w:ascii="Times New Roman" w:hAnsi="Times New Roman"/>
          <w:b/>
          <w:sz w:val="20"/>
        </w:rPr>
        <w:t>LAST DAY</w:t>
      </w:r>
      <w:r w:rsidR="00F56DB6">
        <w:rPr>
          <w:rFonts w:ascii="Times New Roman" w:hAnsi="Times New Roman"/>
          <w:sz w:val="20"/>
        </w:rPr>
        <w:t xml:space="preserve"> </w:t>
      </w:r>
      <w:r>
        <w:rPr>
          <w:rFonts w:ascii="Times New Roman" w:hAnsi="Times New Roman"/>
          <w:sz w:val="20"/>
        </w:rPr>
        <w:t xml:space="preserve">of this </w:t>
      </w:r>
      <w:r w:rsidR="005A5CCF">
        <w:rPr>
          <w:rFonts w:ascii="Times New Roman" w:hAnsi="Times New Roman"/>
          <w:sz w:val="20"/>
        </w:rPr>
        <w:t>class is Wednesday</w:t>
      </w:r>
      <w:r>
        <w:rPr>
          <w:rFonts w:ascii="Times New Roman" w:hAnsi="Times New Roman"/>
          <w:sz w:val="20"/>
        </w:rPr>
        <w:t>, August 7</w:t>
      </w:r>
      <w:r w:rsidRPr="005261F2">
        <w:rPr>
          <w:rFonts w:ascii="Times New Roman" w:hAnsi="Times New Roman"/>
          <w:sz w:val="20"/>
          <w:vertAlign w:val="superscript"/>
        </w:rPr>
        <w:t>th</w:t>
      </w:r>
      <w:r>
        <w:rPr>
          <w:rFonts w:ascii="Times New Roman" w:hAnsi="Times New Roman"/>
          <w:sz w:val="20"/>
        </w:rPr>
        <w:t>.  There are no class meetings in this course after that date.</w:t>
      </w:r>
    </w:p>
    <w:p w14:paraId="54867E05"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Students are responsible for all materials presented in class, announcements made, discussions conducted, questions posed.</w:t>
      </w:r>
    </w:p>
    <w:p w14:paraId="469D68A6" w14:textId="77777777" w:rsidR="00FF064B" w:rsidRDefault="00FF064B" w:rsidP="00FF064B">
      <w:pPr>
        <w:numPr>
          <w:ilvl w:val="0"/>
          <w:numId w:val="3"/>
        </w:numPr>
        <w:rPr>
          <w:rFonts w:ascii="Times New Roman" w:hAnsi="Times New Roman"/>
          <w:sz w:val="20"/>
        </w:rPr>
      </w:pPr>
      <w:r>
        <w:rPr>
          <w:rFonts w:ascii="Times New Roman" w:hAnsi="Times New Roman"/>
          <w:sz w:val="20"/>
        </w:rPr>
        <w:t>It is not the responsibility of the instructor to repeat announcements made in class or offer private lectures to those who are absent, late, or inattentive.</w:t>
      </w:r>
    </w:p>
    <w:p w14:paraId="1FC47230"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This is mainly a lecture course because of its size.  Nonetheless, it is the instructor's belief that learning is an active, collision sport; a passive approach to the subject virtually always results in little learning and a low grade.</w:t>
      </w:r>
    </w:p>
    <w:p w14:paraId="4E5D52A9" w14:textId="19CED921"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 xml:space="preserve">Student participation is strongly encouraged through informed comments, questions, requests, observations, </w:t>
      </w:r>
      <w:r w:rsidR="005F4B2A">
        <w:rPr>
          <w:rFonts w:ascii="Times New Roman" w:hAnsi="Times New Roman"/>
          <w:sz w:val="20"/>
        </w:rPr>
        <w:t xml:space="preserve">personal experiences, show-and-tell, </w:t>
      </w:r>
      <w:r w:rsidRPr="00FF4797">
        <w:rPr>
          <w:rFonts w:ascii="Times New Roman" w:hAnsi="Times New Roman"/>
          <w:sz w:val="20"/>
        </w:rPr>
        <w:t>e</w:t>
      </w:r>
      <w:r>
        <w:rPr>
          <w:rFonts w:ascii="Times New Roman" w:hAnsi="Times New Roman"/>
          <w:sz w:val="20"/>
        </w:rPr>
        <w:t>tc.</w:t>
      </w:r>
      <w:r w:rsidR="00C71809">
        <w:rPr>
          <w:rFonts w:ascii="Times New Roman" w:hAnsi="Times New Roman"/>
          <w:sz w:val="20"/>
        </w:rPr>
        <w:t xml:space="preserve">  Discussions and interactions in class are always better than monologues by the instructor.</w:t>
      </w:r>
    </w:p>
    <w:p w14:paraId="6D38F236" w14:textId="75834144" w:rsidR="00FF064B" w:rsidRDefault="00FF064B" w:rsidP="00FF064B">
      <w:pPr>
        <w:numPr>
          <w:ilvl w:val="0"/>
          <w:numId w:val="2"/>
        </w:numPr>
        <w:rPr>
          <w:rFonts w:ascii="Times New Roman" w:hAnsi="Times New Roman"/>
          <w:sz w:val="20"/>
        </w:rPr>
      </w:pPr>
      <w:r>
        <w:rPr>
          <w:rFonts w:ascii="Times New Roman" w:hAnsi="Times New Roman"/>
          <w:sz w:val="20"/>
        </w:rPr>
        <w:t>Because of the size of the class and the way in which sound carries, the instructor urges students to keep private conversations minimal and whispered.  Cell phones MUST be turned off or de-activated during class</w:t>
      </w:r>
      <w:r w:rsidR="00F56DB6">
        <w:rPr>
          <w:rFonts w:ascii="Times New Roman" w:hAnsi="Times New Roman"/>
          <w:sz w:val="20"/>
        </w:rPr>
        <w:t xml:space="preserve"> time.</w:t>
      </w:r>
    </w:p>
    <w:p w14:paraId="3CB0F322" w14:textId="77777777" w:rsidR="00FF064B" w:rsidRDefault="00FF064B" w:rsidP="00FF064B">
      <w:pPr>
        <w:numPr>
          <w:ilvl w:val="0"/>
          <w:numId w:val="2"/>
        </w:numPr>
        <w:rPr>
          <w:rFonts w:ascii="Times New Roman" w:hAnsi="Times New Roman"/>
          <w:sz w:val="20"/>
        </w:rPr>
      </w:pPr>
      <w:r>
        <w:rPr>
          <w:rFonts w:ascii="Times New Roman" w:hAnsi="Times New Roman"/>
          <w:sz w:val="20"/>
        </w:rPr>
        <w:t>Students are welcome to bring and use laptop computers, iPads, and similar electronic gadgetry in class.  Be aware, however, that it is always easy to tell when students are using computers for class-related activity (taking notes, going to relevant Internet sites, etc.) and when they are sending emails, looking at YouTube or Facebook, etc.  The instructor is impressed by students who enter our community of scholars during class time by attending to the material; he is not when they don’t.</w:t>
      </w:r>
    </w:p>
    <w:p w14:paraId="6B6C4062" w14:textId="6F9DC22A" w:rsidR="00FF064B" w:rsidRDefault="00FF064B" w:rsidP="00FF064B">
      <w:pPr>
        <w:numPr>
          <w:ilvl w:val="0"/>
          <w:numId w:val="2"/>
        </w:numPr>
        <w:rPr>
          <w:rFonts w:ascii="Times New Roman" w:hAnsi="Times New Roman"/>
          <w:sz w:val="20"/>
        </w:rPr>
      </w:pPr>
      <w:r>
        <w:rPr>
          <w:rFonts w:ascii="Times New Roman" w:hAnsi="Times New Roman"/>
          <w:sz w:val="20"/>
        </w:rPr>
        <w:t>There is no hard-copy version of the class syllabus, only a digital one.  It will be e-mailed to the class list-serve during the drop-add period, but not after that.  The syllabus contains ma</w:t>
      </w:r>
      <w:r w:rsidR="00D749A0">
        <w:rPr>
          <w:rFonts w:ascii="Times New Roman" w:hAnsi="Times New Roman"/>
          <w:sz w:val="20"/>
        </w:rPr>
        <w:t>terials about the class and many</w:t>
      </w:r>
      <w:r>
        <w:rPr>
          <w:rFonts w:ascii="Times New Roman" w:hAnsi="Times New Roman"/>
          <w:sz w:val="20"/>
        </w:rPr>
        <w:t>, but not all, of the required readings.  It is the students’ responsibility to archive the syllabus in some way, and consult it regularly for readings, dates of examinations, and class policies.</w:t>
      </w:r>
    </w:p>
    <w:p w14:paraId="32EED20F" w14:textId="77777777" w:rsidR="00FF064B" w:rsidRDefault="00FF064B" w:rsidP="00FF064B">
      <w:pPr>
        <w:rPr>
          <w:rFonts w:ascii="Times New Roman" w:hAnsi="Times New Roman"/>
          <w:sz w:val="20"/>
        </w:rPr>
      </w:pPr>
    </w:p>
    <w:p w14:paraId="6D735E28" w14:textId="32826F28" w:rsidR="000616FF" w:rsidRPr="000616FF" w:rsidRDefault="000616FF" w:rsidP="00FF064B">
      <w:pPr>
        <w:rPr>
          <w:rFonts w:ascii="Times New Roman" w:hAnsi="Times New Roman"/>
          <w:b/>
          <w:sz w:val="20"/>
        </w:rPr>
      </w:pPr>
      <w:r w:rsidRPr="000616FF">
        <w:rPr>
          <w:rFonts w:ascii="Times New Roman" w:hAnsi="Times New Roman"/>
          <w:b/>
          <w:sz w:val="20"/>
        </w:rPr>
        <w:t>ABSENCES FROM CLASS</w:t>
      </w:r>
    </w:p>
    <w:p w14:paraId="7FD53C97" w14:textId="28C67976" w:rsidR="000616FF" w:rsidRPr="001712DB" w:rsidRDefault="000616FF" w:rsidP="001712DB">
      <w:pPr>
        <w:pStyle w:val="ListParagraph"/>
        <w:numPr>
          <w:ilvl w:val="0"/>
          <w:numId w:val="15"/>
        </w:numPr>
        <w:rPr>
          <w:rFonts w:ascii="Times New Roman" w:hAnsi="Times New Roman"/>
          <w:sz w:val="20"/>
        </w:rPr>
      </w:pPr>
      <w:r w:rsidRPr="001712DB">
        <w:rPr>
          <w:rFonts w:ascii="Times New Roman" w:hAnsi="Times New Roman"/>
          <w:sz w:val="20"/>
        </w:rPr>
        <w:t>As noted above, during the summer session absences from class can be disastrous for students’ learning, and grades.  In the experience of the instructor, it is very difficult to catch up from even one day’s absence.</w:t>
      </w:r>
    </w:p>
    <w:p w14:paraId="7CCEE8D0" w14:textId="524DC5B7" w:rsidR="000616FF" w:rsidRPr="001712DB" w:rsidRDefault="000616FF" w:rsidP="001712DB">
      <w:pPr>
        <w:pStyle w:val="ListParagraph"/>
        <w:numPr>
          <w:ilvl w:val="0"/>
          <w:numId w:val="15"/>
        </w:numPr>
        <w:rPr>
          <w:rFonts w:ascii="Times New Roman" w:hAnsi="Times New Roman"/>
          <w:sz w:val="20"/>
        </w:rPr>
      </w:pPr>
      <w:r w:rsidRPr="001712DB">
        <w:rPr>
          <w:rFonts w:ascii="Times New Roman" w:hAnsi="Times New Roman"/>
          <w:sz w:val="20"/>
        </w:rPr>
        <w:t xml:space="preserve">Nonetheless, the instructor firmly believes that students have a right to make choices about how they spend their time, including coming to class.  He is not a policeman, he does not take roll, he comes to class every day to provide, as best he can, observations and insights into state and local </w:t>
      </w:r>
      <w:r w:rsidRPr="001712DB">
        <w:rPr>
          <w:rFonts w:ascii="Times New Roman" w:hAnsi="Times New Roman"/>
          <w:sz w:val="20"/>
        </w:rPr>
        <w:lastRenderedPageBreak/>
        <w:t>politics, and to discuss with and among students why the topics of this course are valuable to them.</w:t>
      </w:r>
    </w:p>
    <w:p w14:paraId="612E6E1F" w14:textId="360A462A" w:rsidR="000616FF" w:rsidRPr="001712DB" w:rsidRDefault="000616FF" w:rsidP="001712DB">
      <w:pPr>
        <w:pStyle w:val="ListParagraph"/>
        <w:numPr>
          <w:ilvl w:val="0"/>
          <w:numId w:val="15"/>
        </w:numPr>
        <w:rPr>
          <w:rFonts w:ascii="Times New Roman" w:hAnsi="Times New Roman"/>
          <w:sz w:val="20"/>
        </w:rPr>
      </w:pPr>
      <w:r w:rsidRPr="001712DB">
        <w:rPr>
          <w:rFonts w:ascii="Times New Roman" w:hAnsi="Times New Roman"/>
          <w:sz w:val="20"/>
        </w:rPr>
        <w:t>Those who feel that this is a worthwhile use of their time are invited to attend daily, and to become full participants and partners in the in</w:t>
      </w:r>
      <w:r w:rsidR="007465D3">
        <w:rPr>
          <w:rFonts w:ascii="Times New Roman" w:hAnsi="Times New Roman"/>
          <w:sz w:val="20"/>
        </w:rPr>
        <w:t>tellectual journey the class offers</w:t>
      </w:r>
      <w:r w:rsidRPr="001712DB">
        <w:rPr>
          <w:rFonts w:ascii="Times New Roman" w:hAnsi="Times New Roman"/>
          <w:sz w:val="20"/>
        </w:rPr>
        <w:t>.</w:t>
      </w:r>
    </w:p>
    <w:p w14:paraId="74954223" w14:textId="10EDA0D7" w:rsidR="000616FF" w:rsidRPr="001712DB" w:rsidRDefault="000616FF" w:rsidP="001712DB">
      <w:pPr>
        <w:pStyle w:val="ListParagraph"/>
        <w:numPr>
          <w:ilvl w:val="0"/>
          <w:numId w:val="15"/>
        </w:numPr>
        <w:rPr>
          <w:rFonts w:ascii="Times New Roman" w:hAnsi="Times New Roman"/>
          <w:sz w:val="20"/>
        </w:rPr>
      </w:pPr>
      <w:r w:rsidRPr="001712DB">
        <w:rPr>
          <w:rFonts w:ascii="Times New Roman" w:hAnsi="Times New Roman"/>
          <w:sz w:val="20"/>
        </w:rPr>
        <w:t>But the instructor is well aware that students have competing demands on their tim</w:t>
      </w:r>
      <w:r w:rsidR="00B8319F">
        <w:rPr>
          <w:rFonts w:ascii="Times New Roman" w:hAnsi="Times New Roman"/>
          <w:sz w:val="20"/>
        </w:rPr>
        <w:t>e.  T</w:t>
      </w:r>
      <w:r w:rsidRPr="001712DB">
        <w:rPr>
          <w:rFonts w:ascii="Times New Roman" w:hAnsi="Times New Roman"/>
          <w:sz w:val="20"/>
        </w:rPr>
        <w:t>hey need to decide wheth</w:t>
      </w:r>
      <w:r w:rsidR="00B8319F">
        <w:rPr>
          <w:rFonts w:ascii="Times New Roman" w:hAnsi="Times New Roman"/>
          <w:sz w:val="20"/>
        </w:rPr>
        <w:t>er or not those competing demands are</w:t>
      </w:r>
      <w:r w:rsidRPr="001712DB">
        <w:rPr>
          <w:rFonts w:ascii="Times New Roman" w:hAnsi="Times New Roman"/>
          <w:sz w:val="20"/>
        </w:rPr>
        <w:t xml:space="preserve"> more valuable to them than coming to class, or some seeming obligation</w:t>
      </w:r>
      <w:r w:rsidR="00B8319F">
        <w:rPr>
          <w:rFonts w:ascii="Times New Roman" w:hAnsi="Times New Roman"/>
          <w:sz w:val="20"/>
        </w:rPr>
        <w:t xml:space="preserve"> outside of class</w:t>
      </w:r>
      <w:r w:rsidRPr="001712DB">
        <w:rPr>
          <w:rFonts w:ascii="Times New Roman" w:hAnsi="Times New Roman"/>
          <w:sz w:val="20"/>
        </w:rPr>
        <w:t xml:space="preserve"> obviates</w:t>
      </w:r>
      <w:r w:rsidR="002E2301">
        <w:rPr>
          <w:rFonts w:ascii="Times New Roman" w:hAnsi="Times New Roman"/>
          <w:sz w:val="20"/>
        </w:rPr>
        <w:t xml:space="preserve"> or takes precedence over</w:t>
      </w:r>
      <w:r w:rsidRPr="001712DB">
        <w:rPr>
          <w:rFonts w:ascii="Times New Roman" w:hAnsi="Times New Roman"/>
          <w:sz w:val="20"/>
        </w:rPr>
        <w:t xml:space="preserve"> the need to attend.  The decision is the students’ alone, and entirely.</w:t>
      </w:r>
    </w:p>
    <w:p w14:paraId="66EC105A" w14:textId="67C3D7B8" w:rsidR="00CE1675" w:rsidRDefault="000616FF" w:rsidP="001712DB">
      <w:pPr>
        <w:pStyle w:val="ListParagraph"/>
        <w:numPr>
          <w:ilvl w:val="0"/>
          <w:numId w:val="15"/>
        </w:numPr>
        <w:rPr>
          <w:rFonts w:ascii="Times New Roman" w:hAnsi="Times New Roman"/>
          <w:sz w:val="20"/>
        </w:rPr>
      </w:pPr>
      <w:r w:rsidRPr="001712DB">
        <w:rPr>
          <w:rFonts w:ascii="Times New Roman" w:hAnsi="Times New Roman"/>
          <w:sz w:val="20"/>
        </w:rPr>
        <w:t xml:space="preserve">Thus, </w:t>
      </w:r>
      <w:r w:rsidR="00CE1675" w:rsidRPr="001712DB">
        <w:rPr>
          <w:rFonts w:ascii="Times New Roman" w:hAnsi="Times New Roman"/>
          <w:sz w:val="20"/>
        </w:rPr>
        <w:t>it is not necessary to ask the instructor’s permission to miss class, because he cannot give it.  It is not necessary to inform the instructor about an absence, because that is the student’s business, not his.</w:t>
      </w:r>
    </w:p>
    <w:p w14:paraId="07400870" w14:textId="0E6C6905" w:rsidR="002E2301" w:rsidRPr="001712DB" w:rsidRDefault="002E2301" w:rsidP="001712DB">
      <w:pPr>
        <w:pStyle w:val="ListParagraph"/>
        <w:numPr>
          <w:ilvl w:val="0"/>
          <w:numId w:val="15"/>
        </w:numPr>
        <w:rPr>
          <w:rFonts w:ascii="Times New Roman" w:hAnsi="Times New Roman"/>
          <w:sz w:val="20"/>
        </w:rPr>
      </w:pPr>
      <w:r>
        <w:rPr>
          <w:rFonts w:ascii="Times New Roman" w:hAnsi="Times New Roman"/>
          <w:sz w:val="20"/>
        </w:rPr>
        <w:t xml:space="preserve">Nor is it good student practice to ask, in the event of an absence, if he/she missed anything “important.”  The instructor designs each class with the idea that the topic of the day is important; otherwise, why bother?  </w:t>
      </w:r>
    </w:p>
    <w:p w14:paraId="5F379518" w14:textId="238D7174" w:rsidR="00CE1675" w:rsidRPr="001712DB" w:rsidRDefault="002E2301" w:rsidP="001712DB">
      <w:pPr>
        <w:pStyle w:val="ListParagraph"/>
        <w:numPr>
          <w:ilvl w:val="0"/>
          <w:numId w:val="15"/>
        </w:numPr>
        <w:rPr>
          <w:rFonts w:ascii="Times New Roman" w:hAnsi="Times New Roman"/>
          <w:sz w:val="20"/>
        </w:rPr>
      </w:pPr>
      <w:r>
        <w:rPr>
          <w:rFonts w:ascii="Times New Roman" w:hAnsi="Times New Roman"/>
          <w:sz w:val="20"/>
        </w:rPr>
        <w:t>And</w:t>
      </w:r>
      <w:r w:rsidR="00CE1675" w:rsidRPr="001712DB">
        <w:rPr>
          <w:rFonts w:ascii="Times New Roman" w:hAnsi="Times New Roman"/>
          <w:sz w:val="20"/>
        </w:rPr>
        <w:t xml:space="preserve"> what students need always to remember is that their choice of how they will use their time has consequences.  The instructor urges students to think them through before deciding to miss class.</w:t>
      </w:r>
    </w:p>
    <w:p w14:paraId="7DF01EA9" w14:textId="77777777" w:rsidR="000616FF" w:rsidRDefault="000616FF" w:rsidP="00FF064B">
      <w:pPr>
        <w:rPr>
          <w:rFonts w:ascii="Times New Roman" w:hAnsi="Times New Roman"/>
          <w:sz w:val="20"/>
        </w:rPr>
      </w:pPr>
    </w:p>
    <w:p w14:paraId="0EFD5701" w14:textId="77777777" w:rsidR="00FF064B" w:rsidRPr="0053162A" w:rsidRDefault="00FF064B" w:rsidP="00FF064B">
      <w:pPr>
        <w:rPr>
          <w:rFonts w:ascii="Times New Roman" w:hAnsi="Times New Roman"/>
          <w:b/>
          <w:sz w:val="20"/>
        </w:rPr>
      </w:pPr>
      <w:r w:rsidRPr="0053162A">
        <w:rPr>
          <w:rFonts w:ascii="Times New Roman" w:hAnsi="Times New Roman"/>
          <w:b/>
          <w:sz w:val="20"/>
        </w:rPr>
        <w:t>READINGS:</w:t>
      </w:r>
    </w:p>
    <w:p w14:paraId="27FF74C4" w14:textId="0DB4F4F7" w:rsidR="00FF064B" w:rsidRDefault="00FF064B" w:rsidP="00FF064B">
      <w:pPr>
        <w:numPr>
          <w:ilvl w:val="0"/>
          <w:numId w:val="7"/>
        </w:numPr>
        <w:rPr>
          <w:rFonts w:ascii="Times New Roman" w:hAnsi="Times New Roman"/>
          <w:sz w:val="20"/>
        </w:rPr>
      </w:pPr>
      <w:r>
        <w:rPr>
          <w:rFonts w:ascii="Times New Roman" w:hAnsi="Times New Roman"/>
          <w:sz w:val="20"/>
        </w:rPr>
        <w:t>Required online readings are shown below.  There is no textbook in this class.  Sometimes links change, or are taken down from their postings.  If this happens, not to worry.  Just inform the instructor (if he does n</w:t>
      </w:r>
      <w:r w:rsidR="00F56DB6">
        <w:rPr>
          <w:rFonts w:ascii="Times New Roman" w:hAnsi="Times New Roman"/>
          <w:sz w:val="20"/>
        </w:rPr>
        <w:t>ot already know) and substitutions</w:t>
      </w:r>
      <w:r>
        <w:rPr>
          <w:rFonts w:ascii="Times New Roman" w:hAnsi="Times New Roman"/>
          <w:sz w:val="20"/>
        </w:rPr>
        <w:t xml:space="preserve"> will be made.</w:t>
      </w:r>
    </w:p>
    <w:p w14:paraId="0E2F4DE9" w14:textId="77777777" w:rsidR="00FF064B" w:rsidRDefault="00FF064B" w:rsidP="00FF064B">
      <w:pPr>
        <w:numPr>
          <w:ilvl w:val="0"/>
          <w:numId w:val="7"/>
        </w:numPr>
        <w:rPr>
          <w:rFonts w:ascii="Times New Roman" w:hAnsi="Times New Roman"/>
          <w:sz w:val="20"/>
        </w:rPr>
      </w:pPr>
      <w:r>
        <w:rPr>
          <w:rFonts w:ascii="Times New Roman" w:hAnsi="Times New Roman"/>
          <w:sz w:val="20"/>
        </w:rPr>
        <w:t>Additional readings, mostly online, will be sent out via the class list-serve (see below).</w:t>
      </w:r>
    </w:p>
    <w:p w14:paraId="47CC9ACB" w14:textId="0446289D" w:rsidR="00FF064B" w:rsidRDefault="00FF064B" w:rsidP="00FF064B">
      <w:pPr>
        <w:numPr>
          <w:ilvl w:val="0"/>
          <w:numId w:val="7"/>
        </w:numPr>
        <w:rPr>
          <w:rFonts w:ascii="Times New Roman" w:hAnsi="Times New Roman"/>
          <w:sz w:val="20"/>
        </w:rPr>
      </w:pPr>
      <w:r w:rsidRPr="00591C39">
        <w:rPr>
          <w:rFonts w:ascii="Times New Roman" w:hAnsi="Times New Roman"/>
          <w:b/>
          <w:sz w:val="20"/>
        </w:rPr>
        <w:t>Carl Hiaasen, SICK PUPPY</w:t>
      </w:r>
      <w:r>
        <w:rPr>
          <w:rFonts w:ascii="Times New Roman" w:hAnsi="Times New Roman"/>
          <w:sz w:val="20"/>
        </w:rPr>
        <w:t xml:space="preserve"> (or just about any other of his books; check with the instructor if you have already read </w:t>
      </w:r>
      <w:r w:rsidRPr="00272E8F">
        <w:rPr>
          <w:rFonts w:ascii="Times New Roman" w:hAnsi="Times New Roman"/>
          <w:b/>
          <w:sz w:val="20"/>
        </w:rPr>
        <w:t>SICK PUPPY</w:t>
      </w:r>
      <w:r>
        <w:rPr>
          <w:rFonts w:ascii="Times New Roman" w:hAnsi="Times New Roman"/>
          <w:sz w:val="20"/>
        </w:rPr>
        <w:t xml:space="preserve"> or prefer to read a different one).  </w:t>
      </w:r>
      <w:r w:rsidRPr="00862227">
        <w:rPr>
          <w:rFonts w:ascii="Times New Roman" w:hAnsi="Times New Roman"/>
          <w:b/>
          <w:sz w:val="20"/>
          <w:u w:val="single"/>
        </w:rPr>
        <w:t xml:space="preserve">DUE DATE:  </w:t>
      </w:r>
      <w:r w:rsidR="002E2301">
        <w:rPr>
          <w:rFonts w:ascii="Times New Roman" w:hAnsi="Times New Roman"/>
          <w:b/>
          <w:sz w:val="20"/>
          <w:u w:val="single"/>
        </w:rPr>
        <w:t xml:space="preserve">Monday, </w:t>
      </w:r>
      <w:r w:rsidRPr="00862227">
        <w:rPr>
          <w:rFonts w:ascii="Times New Roman" w:hAnsi="Times New Roman"/>
          <w:b/>
          <w:sz w:val="20"/>
          <w:u w:val="single"/>
        </w:rPr>
        <w:t xml:space="preserve">August </w:t>
      </w:r>
      <w:r w:rsidR="007D08C9">
        <w:rPr>
          <w:rFonts w:ascii="Times New Roman" w:hAnsi="Times New Roman"/>
          <w:b/>
          <w:sz w:val="20"/>
          <w:u w:val="single"/>
        </w:rPr>
        <w:t>5</w:t>
      </w:r>
      <w:r>
        <w:rPr>
          <w:rFonts w:ascii="Times New Roman" w:hAnsi="Times New Roman"/>
          <w:sz w:val="20"/>
        </w:rPr>
        <w:t>.</w:t>
      </w:r>
    </w:p>
    <w:p w14:paraId="0F5B2B9A" w14:textId="77777777" w:rsidR="00FF064B" w:rsidRDefault="00FF064B" w:rsidP="00FF064B">
      <w:pPr>
        <w:rPr>
          <w:rFonts w:ascii="Times New Roman" w:hAnsi="Times New Roman"/>
          <w:b/>
          <w:sz w:val="20"/>
          <w:u w:val="single"/>
        </w:rPr>
      </w:pPr>
    </w:p>
    <w:p w14:paraId="37A45BDB" w14:textId="77777777" w:rsidR="00FF064B" w:rsidRPr="00862227" w:rsidRDefault="00FF064B" w:rsidP="00FF064B">
      <w:pPr>
        <w:rPr>
          <w:rFonts w:ascii="Times New Roman" w:hAnsi="Times New Roman"/>
          <w:b/>
          <w:sz w:val="20"/>
        </w:rPr>
      </w:pPr>
      <w:r w:rsidRPr="00862227">
        <w:rPr>
          <w:rFonts w:ascii="Times New Roman" w:hAnsi="Times New Roman"/>
          <w:b/>
          <w:sz w:val="20"/>
        </w:rPr>
        <w:t>Recommended:</w:t>
      </w:r>
    </w:p>
    <w:p w14:paraId="3764C124" w14:textId="77777777" w:rsidR="00FF064B" w:rsidRDefault="00FF064B" w:rsidP="00FF064B">
      <w:pPr>
        <w:numPr>
          <w:ilvl w:val="0"/>
          <w:numId w:val="1"/>
        </w:numPr>
        <w:tabs>
          <w:tab w:val="left" w:pos="360"/>
        </w:tabs>
        <w:ind w:left="720"/>
        <w:rPr>
          <w:rFonts w:ascii="Times New Roman" w:hAnsi="Times New Roman"/>
          <w:sz w:val="20"/>
        </w:rPr>
      </w:pPr>
      <w:r>
        <w:rPr>
          <w:rFonts w:ascii="Times New Roman" w:hAnsi="Times New Roman"/>
          <w:sz w:val="20"/>
        </w:rPr>
        <w:t>A daily newspaper with good coverage of state and local politics.</w:t>
      </w:r>
    </w:p>
    <w:p w14:paraId="2F526117" w14:textId="77777777" w:rsidR="00FF064B" w:rsidRDefault="00FF064B" w:rsidP="00FF064B">
      <w:pPr>
        <w:numPr>
          <w:ilvl w:val="0"/>
          <w:numId w:val="1"/>
        </w:numPr>
        <w:tabs>
          <w:tab w:val="left" w:pos="360"/>
        </w:tabs>
        <w:ind w:left="720"/>
        <w:rPr>
          <w:rFonts w:ascii="Times New Roman" w:hAnsi="Times New Roman"/>
          <w:sz w:val="20"/>
        </w:rPr>
      </w:pPr>
      <w:r>
        <w:rPr>
          <w:rFonts w:ascii="Times New Roman" w:hAnsi="Times New Roman"/>
          <w:sz w:val="20"/>
        </w:rPr>
        <w:t>Listening to/watching radio and TV news and public affairs programs about state/local issues.</w:t>
      </w:r>
    </w:p>
    <w:p w14:paraId="06636F20" w14:textId="77777777" w:rsidR="00FF064B" w:rsidRPr="00EF5B81" w:rsidRDefault="00FF064B" w:rsidP="00FF064B">
      <w:pPr>
        <w:numPr>
          <w:ilvl w:val="0"/>
          <w:numId w:val="1"/>
        </w:numPr>
        <w:tabs>
          <w:tab w:val="left" w:pos="360"/>
        </w:tabs>
        <w:ind w:left="720"/>
        <w:rPr>
          <w:rFonts w:ascii="Times New Roman" w:hAnsi="Times New Roman"/>
          <w:sz w:val="20"/>
        </w:rPr>
      </w:pPr>
      <w:r>
        <w:rPr>
          <w:rFonts w:ascii="Times New Roman" w:hAnsi="Times New Roman"/>
          <w:sz w:val="20"/>
        </w:rPr>
        <w:t>Close attention to Internet sites on state/local affairs, blogs, tweets, etc.</w:t>
      </w:r>
    </w:p>
    <w:p w14:paraId="2FAAC1D8" w14:textId="77777777" w:rsidR="00FF064B" w:rsidRDefault="00FF064B" w:rsidP="00FF064B">
      <w:pPr>
        <w:rPr>
          <w:rFonts w:ascii="Times New Roman" w:hAnsi="Times New Roman"/>
          <w:sz w:val="20"/>
        </w:rPr>
      </w:pPr>
    </w:p>
    <w:p w14:paraId="44DB3D2E" w14:textId="77777777" w:rsidR="00FF064B" w:rsidRPr="00862227" w:rsidRDefault="00FF064B" w:rsidP="00FF064B">
      <w:pPr>
        <w:rPr>
          <w:rFonts w:ascii="Times New Roman" w:hAnsi="Times New Roman"/>
          <w:b/>
          <w:sz w:val="20"/>
        </w:rPr>
      </w:pPr>
      <w:r w:rsidRPr="00862227">
        <w:rPr>
          <w:rFonts w:ascii="Times New Roman" w:hAnsi="Times New Roman"/>
          <w:b/>
          <w:sz w:val="20"/>
        </w:rPr>
        <w:t>REQUIREMENTS:</w:t>
      </w:r>
    </w:p>
    <w:p w14:paraId="29C6F304" w14:textId="77777777" w:rsidR="00FF064B" w:rsidRDefault="00FF064B" w:rsidP="00FF064B">
      <w:pPr>
        <w:ind w:left="360" w:hanging="360"/>
        <w:rPr>
          <w:rFonts w:ascii="Times New Roman" w:hAnsi="Times New Roman"/>
          <w:b/>
          <w:sz w:val="20"/>
        </w:rPr>
      </w:pPr>
      <w:r>
        <w:rPr>
          <w:rFonts w:ascii="Times New Roman" w:hAnsi="Times New Roman"/>
          <w:b/>
          <w:sz w:val="20"/>
        </w:rPr>
        <w:t>Examinations</w:t>
      </w:r>
    </w:p>
    <w:p w14:paraId="5065AA1B" w14:textId="77777777"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There are two hourly exams, a map quiz on the names and locations of states and capitals, and a final examination in this class.</w:t>
      </w:r>
    </w:p>
    <w:p w14:paraId="673BBCDA" w14:textId="293D1C19"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 xml:space="preserve">The hourly exams are </w:t>
      </w:r>
      <w:r w:rsidR="007D08C9">
        <w:rPr>
          <w:rFonts w:ascii="Times New Roman" w:hAnsi="Times New Roman"/>
          <w:b/>
          <w:sz w:val="20"/>
        </w:rPr>
        <w:t>MONDAY, JULY 15 and MONDAY JULY 29</w:t>
      </w:r>
      <w:r>
        <w:rPr>
          <w:rFonts w:ascii="Times New Roman" w:hAnsi="Times New Roman"/>
          <w:sz w:val="20"/>
        </w:rPr>
        <w:t xml:space="preserve">.  The final exam is on </w:t>
      </w:r>
      <w:r w:rsidR="007D08C9">
        <w:rPr>
          <w:rFonts w:ascii="Times New Roman" w:hAnsi="Times New Roman"/>
          <w:b/>
          <w:sz w:val="20"/>
        </w:rPr>
        <w:t>WEDNESDAY</w:t>
      </w:r>
      <w:r w:rsidRPr="002C39E2">
        <w:rPr>
          <w:rFonts w:ascii="Times New Roman" w:hAnsi="Times New Roman"/>
          <w:b/>
          <w:sz w:val="20"/>
        </w:rPr>
        <w:t>, AUGUST 7</w:t>
      </w:r>
      <w:r>
        <w:rPr>
          <w:rFonts w:ascii="Times New Roman" w:hAnsi="Times New Roman"/>
          <w:sz w:val="20"/>
        </w:rPr>
        <w:t xml:space="preserve">.  </w:t>
      </w:r>
      <w:r w:rsidRPr="00AA5A86">
        <w:rPr>
          <w:rFonts w:ascii="Times New Roman" w:hAnsi="Times New Roman"/>
          <w:b/>
          <w:sz w:val="20"/>
        </w:rPr>
        <w:t>EACH</w:t>
      </w:r>
      <w:r>
        <w:rPr>
          <w:rFonts w:ascii="Times New Roman" w:hAnsi="Times New Roman"/>
          <w:sz w:val="20"/>
        </w:rPr>
        <w:t xml:space="preserve"> hourly exam is worth </w:t>
      </w:r>
      <w:r w:rsidRPr="00AA5A86">
        <w:rPr>
          <w:rFonts w:ascii="Times New Roman" w:hAnsi="Times New Roman"/>
          <w:b/>
          <w:sz w:val="20"/>
        </w:rPr>
        <w:t>25 points</w:t>
      </w:r>
      <w:r>
        <w:rPr>
          <w:rFonts w:ascii="Times New Roman" w:hAnsi="Times New Roman"/>
          <w:sz w:val="20"/>
        </w:rPr>
        <w:t xml:space="preserve"> and the </w:t>
      </w:r>
      <w:r w:rsidRPr="00AA5A86">
        <w:rPr>
          <w:rFonts w:ascii="Times New Roman" w:hAnsi="Times New Roman"/>
          <w:b/>
          <w:sz w:val="20"/>
        </w:rPr>
        <w:t>final exam</w:t>
      </w:r>
      <w:r>
        <w:rPr>
          <w:rFonts w:ascii="Times New Roman" w:hAnsi="Times New Roman"/>
          <w:sz w:val="20"/>
        </w:rPr>
        <w:t xml:space="preserve"> is worth </w:t>
      </w:r>
      <w:r w:rsidRPr="00AA5A86">
        <w:rPr>
          <w:rFonts w:ascii="Times New Roman" w:hAnsi="Times New Roman"/>
          <w:b/>
          <w:sz w:val="20"/>
        </w:rPr>
        <w:t>40 points</w:t>
      </w:r>
      <w:r>
        <w:rPr>
          <w:rFonts w:ascii="Times New Roman" w:hAnsi="Times New Roman"/>
          <w:sz w:val="20"/>
        </w:rPr>
        <w:t xml:space="preserve">.  The final examination is </w:t>
      </w:r>
      <w:r w:rsidRPr="00C337BD">
        <w:rPr>
          <w:rFonts w:ascii="Times New Roman" w:hAnsi="Times New Roman"/>
          <w:b/>
          <w:sz w:val="20"/>
        </w:rPr>
        <w:t>CUMULATIVE AND COMPREHENSIVE</w:t>
      </w:r>
      <w:r>
        <w:rPr>
          <w:rFonts w:ascii="Times New Roman" w:hAnsi="Times New Roman"/>
          <w:sz w:val="20"/>
        </w:rPr>
        <w:t xml:space="preserve">.  The map exam is worth 10 points, and will be given on </w:t>
      </w:r>
      <w:r w:rsidRPr="001E7A15">
        <w:rPr>
          <w:rFonts w:ascii="Times New Roman" w:hAnsi="Times New Roman"/>
          <w:b/>
          <w:sz w:val="20"/>
        </w:rPr>
        <w:t xml:space="preserve">MONDAY AUGUST </w:t>
      </w:r>
      <w:r w:rsidR="00B80CA1">
        <w:rPr>
          <w:rFonts w:ascii="Times New Roman" w:hAnsi="Times New Roman"/>
          <w:b/>
          <w:sz w:val="20"/>
        </w:rPr>
        <w:t>5</w:t>
      </w:r>
      <w:r>
        <w:rPr>
          <w:rFonts w:ascii="Times New Roman" w:hAnsi="Times New Roman"/>
          <w:sz w:val="20"/>
        </w:rPr>
        <w:t xml:space="preserve">. All exams are in the regular classroom at regular class times.  </w:t>
      </w:r>
      <w:r w:rsidRPr="00AD66E2">
        <w:rPr>
          <w:rFonts w:ascii="Times New Roman" w:hAnsi="Times New Roman"/>
          <w:b/>
          <w:sz w:val="20"/>
        </w:rPr>
        <w:t>EXCEPT FOR THE MAP QUIZ</w:t>
      </w:r>
      <w:r>
        <w:rPr>
          <w:rFonts w:ascii="Times New Roman" w:hAnsi="Times New Roman"/>
          <w:sz w:val="20"/>
        </w:rPr>
        <w:t xml:space="preserve">, all examinations are </w:t>
      </w:r>
      <w:r w:rsidRPr="00B80CA1">
        <w:rPr>
          <w:rFonts w:ascii="Times New Roman" w:hAnsi="Times New Roman"/>
          <w:b/>
          <w:sz w:val="20"/>
        </w:rPr>
        <w:t>OPEN BOOK</w:t>
      </w:r>
      <w:r>
        <w:rPr>
          <w:rFonts w:ascii="Times New Roman" w:hAnsi="Times New Roman"/>
          <w:sz w:val="20"/>
        </w:rPr>
        <w:t xml:space="preserve">.  You can bring notes, books, computers, iPads, Ouija boards, Tarot cards, whatever you want </w:t>
      </w:r>
      <w:r w:rsidRPr="00B80CA1">
        <w:rPr>
          <w:rFonts w:ascii="Times New Roman" w:hAnsi="Times New Roman"/>
          <w:b/>
          <w:sz w:val="20"/>
        </w:rPr>
        <w:t>EXCEPT FOR</w:t>
      </w:r>
      <w:r>
        <w:rPr>
          <w:rFonts w:ascii="Times New Roman" w:hAnsi="Times New Roman"/>
          <w:sz w:val="20"/>
        </w:rPr>
        <w:t xml:space="preserve"> other people and phones; texting or consulting with others is not permitted during exams.  Be advised – none of this will help you on the exams.  You have to know the stuff and be able to think clearly about it to write good answers.</w:t>
      </w:r>
    </w:p>
    <w:p w14:paraId="79C8D860" w14:textId="77777777" w:rsidR="00FF064B" w:rsidRDefault="00FF064B" w:rsidP="00FF064B">
      <w:pPr>
        <w:pStyle w:val="ListParagraph"/>
        <w:numPr>
          <w:ilvl w:val="0"/>
          <w:numId w:val="13"/>
        </w:numPr>
        <w:rPr>
          <w:rFonts w:ascii="Times New Roman" w:hAnsi="Times New Roman"/>
          <w:sz w:val="20"/>
        </w:rPr>
      </w:pPr>
      <w:r w:rsidRPr="00CC3E23">
        <w:rPr>
          <w:rFonts w:ascii="Times New Roman" w:hAnsi="Times New Roman"/>
          <w:sz w:val="20"/>
        </w:rPr>
        <w:t>No one is allowed to wear ear-buds or e</w:t>
      </w:r>
      <w:r>
        <w:rPr>
          <w:rFonts w:ascii="Times New Roman" w:hAnsi="Times New Roman"/>
          <w:sz w:val="20"/>
        </w:rPr>
        <w:t>ar-phones during examinations.</w:t>
      </w:r>
    </w:p>
    <w:p w14:paraId="2921CB45" w14:textId="77777777" w:rsidR="00FF064B" w:rsidRDefault="00FF064B" w:rsidP="00FF064B">
      <w:pPr>
        <w:pStyle w:val="ListParagraph"/>
        <w:numPr>
          <w:ilvl w:val="1"/>
          <w:numId w:val="13"/>
        </w:numPr>
        <w:rPr>
          <w:rFonts w:ascii="Times New Roman" w:hAnsi="Times New Roman"/>
          <w:sz w:val="20"/>
        </w:rPr>
      </w:pPr>
      <w:r>
        <w:rPr>
          <w:rFonts w:ascii="Times New Roman" w:hAnsi="Times New Roman"/>
          <w:sz w:val="20"/>
        </w:rPr>
        <w:t>T</w:t>
      </w:r>
      <w:r w:rsidRPr="00CC3E23">
        <w:rPr>
          <w:rFonts w:ascii="Times New Roman" w:hAnsi="Times New Roman"/>
          <w:sz w:val="20"/>
        </w:rPr>
        <w:t>he rest of your haberdas</w:t>
      </w:r>
      <w:r>
        <w:rPr>
          <w:rFonts w:ascii="Times New Roman" w:hAnsi="Times New Roman"/>
          <w:sz w:val="20"/>
        </w:rPr>
        <w:t>hery is your business, except for Boston Red Sox hats and shirts, which will bring down the wrath of the instructor.</w:t>
      </w:r>
    </w:p>
    <w:p w14:paraId="3BFA53E7" w14:textId="7935EF67" w:rsidR="0099795D" w:rsidRPr="00CC3E23" w:rsidRDefault="0099795D" w:rsidP="0099795D">
      <w:pPr>
        <w:pStyle w:val="ListParagraph"/>
        <w:numPr>
          <w:ilvl w:val="2"/>
          <w:numId w:val="13"/>
        </w:numPr>
        <w:rPr>
          <w:rFonts w:ascii="Times New Roman" w:hAnsi="Times New Roman"/>
          <w:sz w:val="20"/>
        </w:rPr>
      </w:pPr>
      <w:r>
        <w:rPr>
          <w:rFonts w:ascii="Times New Roman" w:hAnsi="Times New Roman"/>
          <w:sz w:val="20"/>
        </w:rPr>
        <w:t xml:space="preserve">Boston Red Sox fans, even if </w:t>
      </w:r>
      <w:r w:rsidR="00AA5A86">
        <w:rPr>
          <w:rFonts w:ascii="Times New Roman" w:hAnsi="Times New Roman"/>
          <w:sz w:val="20"/>
        </w:rPr>
        <w:t xml:space="preserve">only </w:t>
      </w:r>
      <w:r>
        <w:rPr>
          <w:rFonts w:ascii="Times New Roman" w:hAnsi="Times New Roman"/>
          <w:sz w:val="20"/>
        </w:rPr>
        <w:t>closet ones, will have great difficulty passing this course.</w:t>
      </w:r>
    </w:p>
    <w:p w14:paraId="107FDB3A" w14:textId="7A48C4E2"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 xml:space="preserve">Questions on the hourly and final examinations will be drawn about equally from readings and class presentations.  Materials for the map exam will be explained in class.  In the event there is a guest lecturer, students can expect one or more questions from the presentation(s).  Dates for guest lecturers will </w:t>
      </w:r>
      <w:r w:rsidR="00AA5A86" w:rsidRPr="00AA5A86">
        <w:rPr>
          <w:rFonts w:ascii="Times New Roman" w:hAnsi="Times New Roman"/>
          <w:b/>
          <w:sz w:val="20"/>
        </w:rPr>
        <w:t>NOT</w:t>
      </w:r>
      <w:r>
        <w:rPr>
          <w:rFonts w:ascii="Times New Roman" w:hAnsi="Times New Roman"/>
          <w:sz w:val="20"/>
        </w:rPr>
        <w:t xml:space="preserve"> be announced in advance.</w:t>
      </w:r>
    </w:p>
    <w:p w14:paraId="140A0CA6" w14:textId="32283A2A" w:rsidR="00FF064B" w:rsidRDefault="00FF064B" w:rsidP="00FF064B">
      <w:pPr>
        <w:numPr>
          <w:ilvl w:val="0"/>
          <w:numId w:val="4"/>
        </w:numPr>
        <w:tabs>
          <w:tab w:val="clear" w:pos="360"/>
          <w:tab w:val="num" w:pos="720"/>
        </w:tabs>
        <w:ind w:left="720"/>
        <w:rPr>
          <w:rFonts w:ascii="Times New Roman" w:hAnsi="Times New Roman"/>
          <w:sz w:val="20"/>
        </w:rPr>
      </w:pPr>
      <w:r>
        <w:rPr>
          <w:rFonts w:ascii="Times New Roman" w:hAnsi="Times New Roman"/>
          <w:sz w:val="20"/>
        </w:rPr>
        <w:t>The exam format is primarily short answer questions, except for the map quiz.</w:t>
      </w:r>
      <w:r w:rsidR="00E509C0">
        <w:rPr>
          <w:rFonts w:ascii="Times New Roman" w:hAnsi="Times New Roman"/>
          <w:sz w:val="20"/>
        </w:rPr>
        <w:t xml:space="preserve">  Questions </w:t>
      </w:r>
      <w:r w:rsidR="00E509C0" w:rsidRPr="008C7F9F">
        <w:rPr>
          <w:rFonts w:ascii="Times New Roman" w:hAnsi="Times New Roman"/>
          <w:b/>
          <w:sz w:val="20"/>
        </w:rPr>
        <w:t xml:space="preserve">ARE NOT </w:t>
      </w:r>
      <w:r w:rsidR="00E509C0">
        <w:rPr>
          <w:rFonts w:ascii="Times New Roman" w:hAnsi="Times New Roman"/>
          <w:sz w:val="20"/>
        </w:rPr>
        <w:t xml:space="preserve">of the recall/memorization type.  They will ask you to think through issues associated with materials from class and readings, and apply what you have learned </w:t>
      </w:r>
      <w:r w:rsidR="00402843">
        <w:rPr>
          <w:rFonts w:ascii="Times New Roman" w:hAnsi="Times New Roman"/>
          <w:sz w:val="20"/>
        </w:rPr>
        <w:t>and thought about to answer</w:t>
      </w:r>
      <w:r w:rsidR="00E509C0">
        <w:rPr>
          <w:rFonts w:ascii="Times New Roman" w:hAnsi="Times New Roman"/>
          <w:sz w:val="20"/>
        </w:rPr>
        <w:t xml:space="preserve"> successfully.</w:t>
      </w:r>
    </w:p>
    <w:p w14:paraId="60940835" w14:textId="77777777" w:rsidR="00FF064B" w:rsidRDefault="00FF064B" w:rsidP="00FF064B">
      <w:pPr>
        <w:numPr>
          <w:ilvl w:val="0"/>
          <w:numId w:val="4"/>
        </w:numPr>
        <w:tabs>
          <w:tab w:val="clear" w:pos="360"/>
          <w:tab w:val="num" w:pos="720"/>
        </w:tabs>
        <w:ind w:left="720"/>
        <w:rPr>
          <w:rFonts w:ascii="Times New Roman" w:hAnsi="Times New Roman"/>
          <w:sz w:val="20"/>
        </w:rPr>
      </w:pPr>
      <w:r>
        <w:rPr>
          <w:rFonts w:ascii="Times New Roman" w:hAnsi="Times New Roman"/>
          <w:sz w:val="20"/>
        </w:rPr>
        <w:t>Grades are determined by the total number of points achieved in the course (see below).  Bonus point questions may be given at the discretion of the instructor.</w:t>
      </w:r>
    </w:p>
    <w:p w14:paraId="2A0BB32B" w14:textId="52CE9989"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Dates for the examinations are fixed in reinforced concrete coated with kryptonite.  No exceptions will be made under any cir</w:t>
      </w:r>
      <w:r w:rsidR="00402843">
        <w:rPr>
          <w:rFonts w:ascii="Times New Roman" w:hAnsi="Times New Roman"/>
          <w:sz w:val="20"/>
        </w:rPr>
        <w:t>cumstances, or for any reason.</w:t>
      </w:r>
    </w:p>
    <w:p w14:paraId="1DE55143" w14:textId="01D543EA" w:rsidR="00FF064B" w:rsidRDefault="00FF064B" w:rsidP="00FF064B">
      <w:pPr>
        <w:numPr>
          <w:ilvl w:val="0"/>
          <w:numId w:val="2"/>
        </w:numPr>
        <w:tabs>
          <w:tab w:val="clear" w:pos="360"/>
          <w:tab w:val="num" w:pos="720"/>
        </w:tabs>
        <w:ind w:left="720"/>
        <w:rPr>
          <w:rFonts w:ascii="Times New Roman" w:hAnsi="Times New Roman"/>
          <w:sz w:val="20"/>
        </w:rPr>
      </w:pPr>
      <w:r>
        <w:rPr>
          <w:rFonts w:ascii="Times New Roman" w:hAnsi="Times New Roman"/>
          <w:sz w:val="20"/>
        </w:rPr>
        <w:t xml:space="preserve">There are no legitimate reasons for missing examinations except those approved by the University - for example, significant illness or injury requiring hospitalization, catastrophic family crises, car accident on the way to the exam, your </w:t>
      </w:r>
      <w:r w:rsidR="00C37414">
        <w:rPr>
          <w:rFonts w:ascii="Times New Roman" w:hAnsi="Times New Roman"/>
          <w:sz w:val="20"/>
        </w:rPr>
        <w:t xml:space="preserve">own </w:t>
      </w:r>
      <w:r>
        <w:rPr>
          <w:rFonts w:ascii="Times New Roman" w:hAnsi="Times New Roman"/>
          <w:sz w:val="20"/>
        </w:rPr>
        <w:t xml:space="preserve">demise, etc.  Students offering such excuses must provide full documentation, and they will be verified by the instructor.  Trivial or inconsequential reasons or student carelessness are not acceptable reasons for missing exams, for example, dead car battery, non-functioning alarm-clock, roommate who did not wake you up, minor illnesses/injuries not requiring substantial medical treatment, missed the bus, injured pets, sick grandmothers, etc.  </w:t>
      </w:r>
      <w:r w:rsidRPr="00C37414">
        <w:rPr>
          <w:rFonts w:ascii="Times New Roman" w:hAnsi="Times New Roman"/>
          <w:b/>
          <w:sz w:val="20"/>
        </w:rPr>
        <w:t>REMEMBER:</w:t>
      </w:r>
      <w:r>
        <w:rPr>
          <w:rFonts w:ascii="Times New Roman" w:hAnsi="Times New Roman"/>
          <w:sz w:val="20"/>
        </w:rPr>
        <w:t xml:space="preserve">  the instructor has heard all the possible excuses before.  They didn't work in previous semesters, and they won't work in this one.</w:t>
      </w:r>
    </w:p>
    <w:p w14:paraId="016B4C9D" w14:textId="77777777" w:rsidR="00FF064B" w:rsidRDefault="00FF064B" w:rsidP="00FF064B">
      <w:pPr>
        <w:numPr>
          <w:ilvl w:val="0"/>
          <w:numId w:val="2"/>
        </w:numPr>
        <w:tabs>
          <w:tab w:val="clear" w:pos="360"/>
          <w:tab w:val="num" w:pos="720"/>
        </w:tabs>
        <w:ind w:left="720"/>
        <w:rPr>
          <w:rFonts w:ascii="Times New Roman" w:hAnsi="Times New Roman"/>
          <w:sz w:val="20"/>
        </w:rPr>
      </w:pPr>
      <w:r>
        <w:rPr>
          <w:rFonts w:ascii="Times New Roman" w:hAnsi="Times New Roman"/>
          <w:sz w:val="20"/>
        </w:rPr>
        <w:t xml:space="preserve">STUDENTS WHO OFFER LEGITIMATE EXCUSES MUST ENSURE THAT THEY ARE IN THE HANDS OF THE INSTRUCTOR </w:t>
      </w:r>
      <w:r w:rsidRPr="0082105C">
        <w:rPr>
          <w:rFonts w:ascii="Times New Roman" w:hAnsi="Times New Roman"/>
          <w:b/>
          <w:i/>
          <w:sz w:val="20"/>
          <w:u w:val="single"/>
        </w:rPr>
        <w:t>PRIOR</w:t>
      </w:r>
      <w:r>
        <w:rPr>
          <w:rFonts w:ascii="Times New Roman" w:hAnsi="Times New Roman"/>
          <w:sz w:val="20"/>
        </w:rPr>
        <w:t xml:space="preserve"> TO THE EXAMINATION. This means they must communicate that excuse either by themselves or with someone else's help.  Phone messages and email notification will be temporarily acceptable, pending presentation and verification of real documentation.  The instructor has no patience with students who claim they could not get a message through – the office phone number and email address are listed above.  There is voice-mail on the office phone where messages can always be left, even at off hours.</w:t>
      </w:r>
    </w:p>
    <w:p w14:paraId="0C66CB46" w14:textId="77777777" w:rsidR="00FF064B" w:rsidRDefault="00FF064B" w:rsidP="00FF064B">
      <w:pPr>
        <w:numPr>
          <w:ilvl w:val="0"/>
          <w:numId w:val="2"/>
        </w:numPr>
        <w:tabs>
          <w:tab w:val="clear" w:pos="360"/>
          <w:tab w:val="num" w:pos="720"/>
        </w:tabs>
        <w:ind w:left="720"/>
        <w:rPr>
          <w:rFonts w:ascii="Times New Roman" w:hAnsi="Times New Roman"/>
          <w:sz w:val="20"/>
        </w:rPr>
      </w:pPr>
      <w:r w:rsidRPr="00C37414">
        <w:rPr>
          <w:rFonts w:ascii="Times New Roman" w:hAnsi="Times New Roman"/>
          <w:b/>
          <w:sz w:val="20"/>
        </w:rPr>
        <w:t>PLEASE NOTE:</w:t>
      </w:r>
      <w:r>
        <w:rPr>
          <w:rFonts w:ascii="Times New Roman" w:hAnsi="Times New Roman"/>
          <w:sz w:val="20"/>
        </w:rPr>
        <w:t xml:space="preserve">  make-up examinations are given only for legitimate reasons, at the discretion of the instructor.  University rules do not require the instructor to give make-up exams, nor do they offer students the right to have one made available to them.  Students who somehow think that a make-up exam is a matter of their birthright are sadly misguided and mistaken.</w:t>
      </w:r>
    </w:p>
    <w:p w14:paraId="5E9104A9" w14:textId="77777777"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Students have 5 calendar days from the date the hourly tests are handed back to discuss any issue associated with the exam.</w:t>
      </w:r>
    </w:p>
    <w:p w14:paraId="7C6CB0A1" w14:textId="3A9C318F" w:rsidR="00FF064B" w:rsidRDefault="00FF064B" w:rsidP="00FF064B">
      <w:pPr>
        <w:ind w:left="720" w:hanging="360"/>
        <w:rPr>
          <w:rFonts w:ascii="Times New Roman" w:hAnsi="Times New Roman"/>
          <w:sz w:val="20"/>
        </w:rPr>
      </w:pPr>
      <w:r>
        <w:rPr>
          <w:rFonts w:ascii="Times New Roman" w:hAnsi="Times New Roman"/>
          <w:sz w:val="20"/>
        </w:rPr>
        <w:t>•</w:t>
      </w:r>
      <w:r>
        <w:rPr>
          <w:rFonts w:ascii="Times New Roman" w:hAnsi="Times New Roman"/>
          <w:sz w:val="20"/>
        </w:rPr>
        <w:tab/>
        <w:t xml:space="preserve">Students wishing to appeal the answer to one or more questions </w:t>
      </w:r>
      <w:r w:rsidR="00C37414">
        <w:rPr>
          <w:rFonts w:ascii="Times New Roman" w:hAnsi="Times New Roman"/>
          <w:sz w:val="20"/>
        </w:rPr>
        <w:t xml:space="preserve">must do so </w:t>
      </w:r>
      <w:r w:rsidR="00C37414" w:rsidRPr="00C37414">
        <w:rPr>
          <w:rFonts w:ascii="Times New Roman" w:hAnsi="Times New Roman"/>
          <w:b/>
          <w:sz w:val="20"/>
        </w:rPr>
        <w:t>IN WRITING</w:t>
      </w:r>
      <w:r w:rsidR="00B56680">
        <w:rPr>
          <w:rFonts w:ascii="Times New Roman" w:hAnsi="Times New Roman"/>
          <w:sz w:val="20"/>
        </w:rPr>
        <w:t xml:space="preserve"> within the</w:t>
      </w:r>
      <w:r>
        <w:rPr>
          <w:rFonts w:ascii="Times New Roman" w:hAnsi="Times New Roman"/>
          <w:sz w:val="20"/>
        </w:rPr>
        <w:t xml:space="preserve"> 5 day appeals period.  Appeals must be based on explicit materials from the readings or precise quotations from lectures; vague statements alluding to "an article" or "lecture notes" are not acceptable.</w:t>
      </w:r>
    </w:p>
    <w:p w14:paraId="70C101ED" w14:textId="77777777" w:rsidR="00FF064B" w:rsidRDefault="00FF064B" w:rsidP="00FF064B">
      <w:pPr>
        <w:rPr>
          <w:rFonts w:ascii="Times New Roman" w:hAnsi="Times New Roman"/>
          <w:b/>
          <w:sz w:val="20"/>
        </w:rPr>
      </w:pPr>
    </w:p>
    <w:p w14:paraId="3773E19A" w14:textId="77777777" w:rsidR="00FF064B" w:rsidRDefault="00FF064B" w:rsidP="00FF064B">
      <w:pPr>
        <w:rPr>
          <w:rFonts w:ascii="Times New Roman" w:hAnsi="Times New Roman"/>
          <w:b/>
          <w:sz w:val="20"/>
        </w:rPr>
      </w:pPr>
      <w:r>
        <w:rPr>
          <w:rFonts w:ascii="Times New Roman" w:hAnsi="Times New Roman"/>
          <w:b/>
          <w:sz w:val="20"/>
        </w:rPr>
        <w:t>Class List-serve</w:t>
      </w:r>
    </w:p>
    <w:p w14:paraId="73A29833" w14:textId="77777777" w:rsidR="00FF064B" w:rsidRDefault="00FF064B" w:rsidP="00FF064B">
      <w:pPr>
        <w:numPr>
          <w:ilvl w:val="0"/>
          <w:numId w:val="5"/>
        </w:numPr>
        <w:rPr>
          <w:rFonts w:ascii="Times New Roman" w:hAnsi="Times New Roman"/>
          <w:sz w:val="20"/>
        </w:rPr>
      </w:pPr>
      <w:r>
        <w:rPr>
          <w:rFonts w:ascii="Times New Roman" w:hAnsi="Times New Roman"/>
          <w:sz w:val="20"/>
        </w:rPr>
        <w:t>All students must ensure that their correct e-mail address is on the class list-serve (prepared by the Registrar).  It is the student’s responsibility to ensure that his/her email address is listed correctly on the list-serve.  The instructor does not create or maintain the class list-serve, the Registrar does.  Students expecting the instructor to somehow add their names to or modify an email address on the list-serve are in error.</w:t>
      </w:r>
    </w:p>
    <w:p w14:paraId="3FB5D2C4" w14:textId="53E4FC57" w:rsidR="00FF064B" w:rsidRDefault="00FF064B" w:rsidP="00FF064B">
      <w:pPr>
        <w:numPr>
          <w:ilvl w:val="0"/>
          <w:numId w:val="5"/>
        </w:numPr>
        <w:rPr>
          <w:rFonts w:ascii="Times New Roman" w:hAnsi="Times New Roman"/>
          <w:sz w:val="20"/>
        </w:rPr>
      </w:pPr>
      <w:r>
        <w:rPr>
          <w:rFonts w:ascii="Times New Roman" w:hAnsi="Times New Roman"/>
          <w:sz w:val="20"/>
        </w:rPr>
        <w:t xml:space="preserve">Announcements and required readings not already on the “REQUIRED READINGS” </w:t>
      </w:r>
      <w:r w:rsidR="00AA7106">
        <w:rPr>
          <w:rFonts w:ascii="Times New Roman" w:hAnsi="Times New Roman"/>
          <w:sz w:val="20"/>
        </w:rPr>
        <w:t xml:space="preserve">list </w:t>
      </w:r>
      <w:r>
        <w:rPr>
          <w:rFonts w:ascii="Times New Roman" w:hAnsi="Times New Roman"/>
          <w:sz w:val="20"/>
        </w:rPr>
        <w:t>will frequently be sent to students via the class list-serve, sometimes more than once a day.</w:t>
      </w:r>
    </w:p>
    <w:p w14:paraId="3D6374F5" w14:textId="77777777" w:rsidR="00FF064B" w:rsidRPr="006C4B36" w:rsidRDefault="00FF064B" w:rsidP="00FF064B">
      <w:pPr>
        <w:numPr>
          <w:ilvl w:val="0"/>
          <w:numId w:val="5"/>
        </w:numPr>
        <w:rPr>
          <w:rFonts w:ascii="Times New Roman" w:hAnsi="Times New Roman"/>
          <w:sz w:val="20"/>
        </w:rPr>
      </w:pPr>
      <w:r>
        <w:rPr>
          <w:rFonts w:ascii="Times New Roman" w:hAnsi="Times New Roman"/>
          <w:sz w:val="20"/>
        </w:rPr>
        <w:t>Students are expected to read and attend to those e-mail messages sent on the list-serve to them.  In any case, they are responsible for the content of those messages/readings.</w:t>
      </w:r>
    </w:p>
    <w:p w14:paraId="2B8AA6FC" w14:textId="77777777" w:rsidR="00FF064B" w:rsidRPr="006C4B36" w:rsidRDefault="00FF064B" w:rsidP="00FF064B">
      <w:pPr>
        <w:rPr>
          <w:rFonts w:ascii="Times New Roman" w:hAnsi="Times New Roman"/>
          <w:sz w:val="20"/>
        </w:rPr>
      </w:pPr>
    </w:p>
    <w:p w14:paraId="0134CC12" w14:textId="77777777" w:rsidR="00FF064B" w:rsidRDefault="00FF064B" w:rsidP="00FF064B">
      <w:pPr>
        <w:rPr>
          <w:rFonts w:ascii="Times New Roman" w:hAnsi="Times New Roman"/>
          <w:b/>
          <w:sz w:val="20"/>
        </w:rPr>
      </w:pPr>
      <w:r>
        <w:rPr>
          <w:rFonts w:ascii="Times New Roman" w:hAnsi="Times New Roman"/>
          <w:b/>
          <w:sz w:val="20"/>
        </w:rPr>
        <w:t>Final Grades</w:t>
      </w:r>
    </w:p>
    <w:p w14:paraId="61857CB1" w14:textId="77777777" w:rsidR="00FF064B" w:rsidRPr="00F8277F" w:rsidRDefault="00FF064B" w:rsidP="00FF064B">
      <w:pPr>
        <w:pStyle w:val="ListParagraph"/>
        <w:numPr>
          <w:ilvl w:val="0"/>
          <w:numId w:val="9"/>
        </w:numPr>
        <w:rPr>
          <w:rFonts w:ascii="Times New Roman" w:hAnsi="Times New Roman"/>
          <w:sz w:val="20"/>
        </w:rPr>
      </w:pPr>
      <w:r w:rsidRPr="00F8277F">
        <w:rPr>
          <w:rFonts w:ascii="Times New Roman" w:hAnsi="Times New Roman"/>
          <w:sz w:val="20"/>
        </w:rPr>
        <w:t>Points available in the class:</w:t>
      </w:r>
    </w:p>
    <w:p w14:paraId="590D8E4F" w14:textId="77777777" w:rsidR="00FF064B" w:rsidRPr="00F8277F" w:rsidRDefault="00FF064B" w:rsidP="00FF064B">
      <w:pPr>
        <w:pStyle w:val="ListParagraph"/>
        <w:numPr>
          <w:ilvl w:val="1"/>
          <w:numId w:val="9"/>
        </w:numPr>
        <w:rPr>
          <w:rFonts w:ascii="Times New Roman" w:hAnsi="Times New Roman"/>
          <w:sz w:val="20"/>
        </w:rPr>
      </w:pPr>
      <w:r w:rsidRPr="00F8277F">
        <w:rPr>
          <w:rFonts w:ascii="Times New Roman" w:hAnsi="Times New Roman"/>
          <w:sz w:val="20"/>
        </w:rPr>
        <w:t>Hou</w:t>
      </w:r>
      <w:r>
        <w:rPr>
          <w:rFonts w:ascii="Times New Roman" w:hAnsi="Times New Roman"/>
          <w:sz w:val="20"/>
        </w:rPr>
        <w:t>rly exams - @ 25 pts (total of 5</w:t>
      </w:r>
      <w:r w:rsidRPr="00F8277F">
        <w:rPr>
          <w:rFonts w:ascii="Times New Roman" w:hAnsi="Times New Roman"/>
          <w:sz w:val="20"/>
        </w:rPr>
        <w:t>0 pts).</w:t>
      </w:r>
    </w:p>
    <w:p w14:paraId="7819433D" w14:textId="77777777" w:rsidR="00FF064B" w:rsidRPr="00F8277F" w:rsidRDefault="00FF064B" w:rsidP="00FF064B">
      <w:pPr>
        <w:pStyle w:val="ListParagraph"/>
        <w:numPr>
          <w:ilvl w:val="1"/>
          <w:numId w:val="9"/>
        </w:numPr>
        <w:rPr>
          <w:rFonts w:ascii="Times New Roman" w:hAnsi="Times New Roman"/>
          <w:sz w:val="20"/>
        </w:rPr>
      </w:pPr>
      <w:r>
        <w:rPr>
          <w:rFonts w:ascii="Times New Roman" w:hAnsi="Times New Roman"/>
          <w:sz w:val="20"/>
        </w:rPr>
        <w:t>Final exam – 40</w:t>
      </w:r>
      <w:r w:rsidRPr="00F8277F">
        <w:rPr>
          <w:rFonts w:ascii="Times New Roman" w:hAnsi="Times New Roman"/>
          <w:sz w:val="20"/>
        </w:rPr>
        <w:t xml:space="preserve"> pts.</w:t>
      </w:r>
    </w:p>
    <w:p w14:paraId="7C35737E" w14:textId="77777777" w:rsidR="00FF064B" w:rsidRDefault="00FF064B" w:rsidP="00FF064B">
      <w:pPr>
        <w:pStyle w:val="ListParagraph"/>
        <w:numPr>
          <w:ilvl w:val="1"/>
          <w:numId w:val="9"/>
        </w:numPr>
        <w:rPr>
          <w:rFonts w:ascii="Times New Roman" w:hAnsi="Times New Roman"/>
          <w:sz w:val="20"/>
        </w:rPr>
      </w:pPr>
      <w:r w:rsidRPr="00F8277F">
        <w:rPr>
          <w:rFonts w:ascii="Times New Roman" w:hAnsi="Times New Roman"/>
          <w:sz w:val="20"/>
        </w:rPr>
        <w:t>Map quiz – 10 pts.</w:t>
      </w:r>
    </w:p>
    <w:p w14:paraId="12B173CB" w14:textId="1EB7F42C" w:rsidR="00AA7106" w:rsidRPr="00F8277F" w:rsidRDefault="00AA7106" w:rsidP="00FF064B">
      <w:pPr>
        <w:pStyle w:val="ListParagraph"/>
        <w:numPr>
          <w:ilvl w:val="1"/>
          <w:numId w:val="9"/>
        </w:numPr>
        <w:rPr>
          <w:rFonts w:ascii="Times New Roman" w:hAnsi="Times New Roman"/>
          <w:sz w:val="20"/>
        </w:rPr>
      </w:pPr>
      <w:r w:rsidRPr="00AA7106">
        <w:rPr>
          <w:rFonts w:ascii="Times New Roman" w:hAnsi="Times New Roman"/>
          <w:b/>
          <w:sz w:val="20"/>
        </w:rPr>
        <w:t>TOTAL</w:t>
      </w:r>
      <w:r>
        <w:rPr>
          <w:rFonts w:ascii="Times New Roman" w:hAnsi="Times New Roman"/>
          <w:sz w:val="20"/>
        </w:rPr>
        <w:t xml:space="preserve"> – 100 pts.</w:t>
      </w:r>
    </w:p>
    <w:p w14:paraId="5F91D824" w14:textId="77777777" w:rsidR="00F14B4F"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 xml:space="preserve">Students final grades are based on the sum of the scores received on each of the course evaluations.  </w:t>
      </w:r>
      <w:r w:rsidR="006F7757">
        <w:rPr>
          <w:rFonts w:ascii="Times New Roman" w:hAnsi="Times New Roman"/>
          <w:sz w:val="20"/>
        </w:rPr>
        <w:t xml:space="preserve">Grades are </w:t>
      </w:r>
      <w:r w:rsidR="006F7757" w:rsidRPr="006F7757">
        <w:rPr>
          <w:rFonts w:ascii="Times New Roman" w:hAnsi="Times New Roman"/>
          <w:b/>
          <w:sz w:val="20"/>
        </w:rPr>
        <w:t>NOT</w:t>
      </w:r>
      <w:r w:rsidR="006F7757">
        <w:rPr>
          <w:rFonts w:ascii="Times New Roman" w:hAnsi="Times New Roman"/>
          <w:sz w:val="20"/>
        </w:rPr>
        <w:t xml:space="preserve"> curved, the absolute value of the point total determines what the final grade will be</w:t>
      </w:r>
      <w:r w:rsidR="00F14B4F">
        <w:rPr>
          <w:rFonts w:ascii="Times New Roman" w:hAnsi="Times New Roman"/>
          <w:sz w:val="20"/>
        </w:rPr>
        <w:t>.</w:t>
      </w:r>
    </w:p>
    <w:p w14:paraId="299C9E30" w14:textId="791DD004" w:rsidR="00FF064B" w:rsidRPr="00F14B4F" w:rsidRDefault="00FF064B" w:rsidP="00F14B4F">
      <w:pPr>
        <w:pStyle w:val="ListParagraph"/>
        <w:numPr>
          <w:ilvl w:val="0"/>
          <w:numId w:val="17"/>
        </w:numPr>
        <w:rPr>
          <w:rFonts w:ascii="Times New Roman" w:hAnsi="Times New Roman"/>
          <w:sz w:val="20"/>
        </w:rPr>
      </w:pPr>
      <w:r w:rsidRPr="00F14B4F">
        <w:rPr>
          <w:rFonts w:ascii="Times New Roman" w:hAnsi="Times New Roman"/>
          <w:sz w:val="20"/>
        </w:rPr>
        <w:t>Scores will be translated into final grades according to the following scale:</w:t>
      </w:r>
    </w:p>
    <w:p w14:paraId="786D6330" w14:textId="77777777" w:rsidR="00FF064B" w:rsidRPr="00A01BD7" w:rsidRDefault="00FF064B" w:rsidP="00FF064B">
      <w:pPr>
        <w:pStyle w:val="ListParagraph"/>
        <w:numPr>
          <w:ilvl w:val="1"/>
          <w:numId w:val="9"/>
        </w:numPr>
        <w:rPr>
          <w:rFonts w:ascii="Times New Roman" w:hAnsi="Times New Roman"/>
          <w:sz w:val="20"/>
        </w:rPr>
      </w:pPr>
      <w:r w:rsidRPr="00A01BD7">
        <w:rPr>
          <w:rFonts w:ascii="Times New Roman" w:hAnsi="Times New Roman"/>
          <w:sz w:val="20"/>
        </w:rPr>
        <w:t>90-100+ - A  (note:  if extra credit questions are offered, it is possible to score more than 100 points in the class)</w:t>
      </w:r>
    </w:p>
    <w:p w14:paraId="17831AC8" w14:textId="77777777" w:rsidR="00FF064B" w:rsidRPr="00A01BD7" w:rsidRDefault="00FF064B" w:rsidP="00FF064B">
      <w:pPr>
        <w:pStyle w:val="ListParagraph"/>
        <w:numPr>
          <w:ilvl w:val="1"/>
          <w:numId w:val="9"/>
        </w:numPr>
        <w:rPr>
          <w:rFonts w:ascii="Times New Roman" w:hAnsi="Times New Roman"/>
          <w:sz w:val="20"/>
        </w:rPr>
      </w:pPr>
      <w:r w:rsidRPr="00A01BD7">
        <w:rPr>
          <w:rFonts w:ascii="Times New Roman" w:hAnsi="Times New Roman"/>
          <w:sz w:val="20"/>
        </w:rPr>
        <w:t>80-89 - B</w:t>
      </w:r>
    </w:p>
    <w:p w14:paraId="1BA72554" w14:textId="77777777" w:rsidR="00FF064B" w:rsidRPr="00A01BD7" w:rsidRDefault="00FF064B" w:rsidP="00FF064B">
      <w:pPr>
        <w:pStyle w:val="ListParagraph"/>
        <w:numPr>
          <w:ilvl w:val="1"/>
          <w:numId w:val="9"/>
        </w:numPr>
        <w:rPr>
          <w:rFonts w:ascii="Times New Roman" w:hAnsi="Times New Roman"/>
          <w:sz w:val="20"/>
        </w:rPr>
      </w:pPr>
      <w:r w:rsidRPr="00A01BD7">
        <w:rPr>
          <w:rFonts w:ascii="Times New Roman" w:hAnsi="Times New Roman"/>
          <w:sz w:val="20"/>
        </w:rPr>
        <w:t>70 - 79 - C</w:t>
      </w:r>
    </w:p>
    <w:p w14:paraId="764FC39B" w14:textId="77777777" w:rsidR="00FF064B" w:rsidRPr="00A01BD7" w:rsidRDefault="00FF064B" w:rsidP="00FF064B">
      <w:pPr>
        <w:pStyle w:val="ListParagraph"/>
        <w:numPr>
          <w:ilvl w:val="1"/>
          <w:numId w:val="9"/>
        </w:numPr>
        <w:rPr>
          <w:rFonts w:ascii="Times New Roman" w:hAnsi="Times New Roman"/>
          <w:sz w:val="20"/>
        </w:rPr>
      </w:pPr>
      <w:r w:rsidRPr="00A01BD7">
        <w:rPr>
          <w:rFonts w:ascii="Times New Roman" w:hAnsi="Times New Roman"/>
          <w:sz w:val="20"/>
        </w:rPr>
        <w:t>60-69 - D</w:t>
      </w:r>
    </w:p>
    <w:p w14:paraId="6D100512" w14:textId="77777777" w:rsidR="00FF064B" w:rsidRPr="00A01BD7" w:rsidRDefault="00FF064B" w:rsidP="00FF064B">
      <w:pPr>
        <w:pStyle w:val="ListParagraph"/>
        <w:numPr>
          <w:ilvl w:val="1"/>
          <w:numId w:val="9"/>
        </w:numPr>
        <w:rPr>
          <w:rFonts w:ascii="Times New Roman" w:hAnsi="Times New Roman"/>
          <w:sz w:val="20"/>
        </w:rPr>
      </w:pPr>
      <w:r w:rsidRPr="00A01BD7">
        <w:rPr>
          <w:rFonts w:ascii="Times New Roman" w:hAnsi="Times New Roman"/>
          <w:sz w:val="20"/>
        </w:rPr>
        <w:t>&lt; 60 - E</w:t>
      </w:r>
    </w:p>
    <w:p w14:paraId="1A9F75CF" w14:textId="77777777" w:rsidR="00FF064B" w:rsidRPr="009C2131" w:rsidRDefault="00FF064B" w:rsidP="00FF064B">
      <w:pPr>
        <w:pStyle w:val="ListParagraph"/>
        <w:numPr>
          <w:ilvl w:val="1"/>
          <w:numId w:val="9"/>
        </w:numPr>
        <w:rPr>
          <w:rFonts w:ascii="Times New Roman" w:hAnsi="Times New Roman"/>
          <w:sz w:val="20"/>
        </w:rPr>
      </w:pPr>
      <w:r w:rsidRPr="009C2131">
        <w:rPr>
          <w:rFonts w:ascii="Times New Roman" w:hAnsi="Times New Roman"/>
          <w:sz w:val="20"/>
        </w:rPr>
        <w:t>+ grades are given only when total scores are at the margin between whole grades (e.g., a total of 78/79 receives a C+; a total of 77 receives a C).</w:t>
      </w:r>
    </w:p>
    <w:p w14:paraId="727739D2" w14:textId="77777777" w:rsidR="00FF064B" w:rsidRPr="009C2131" w:rsidRDefault="00FF064B" w:rsidP="00FF064B">
      <w:pPr>
        <w:pStyle w:val="ListParagraph"/>
        <w:numPr>
          <w:ilvl w:val="1"/>
          <w:numId w:val="9"/>
        </w:numPr>
        <w:rPr>
          <w:rFonts w:ascii="Times New Roman" w:hAnsi="Times New Roman"/>
          <w:sz w:val="20"/>
        </w:rPr>
      </w:pPr>
      <w:r>
        <w:rPr>
          <w:rFonts w:ascii="Times New Roman" w:hAnsi="Times New Roman"/>
          <w:sz w:val="20"/>
        </w:rPr>
        <w:t>N</w:t>
      </w:r>
      <w:r w:rsidRPr="009C2131">
        <w:rPr>
          <w:rFonts w:ascii="Times New Roman" w:hAnsi="Times New Roman"/>
          <w:sz w:val="20"/>
        </w:rPr>
        <w:t>o minus grades are given in this course.</w:t>
      </w:r>
    </w:p>
    <w:p w14:paraId="62F23342"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Make-ups for the hourly exams, if permitted, will be the hour following the final, and for the final, TBA.  Both will be essay tests.  Only one make-up exam per student is possible.</w:t>
      </w:r>
    </w:p>
    <w:p w14:paraId="00A5627E" w14:textId="77777777" w:rsidR="00FF064B" w:rsidRPr="00965DE5" w:rsidRDefault="00FF064B" w:rsidP="00FF064B">
      <w:pPr>
        <w:pStyle w:val="ListParagraph"/>
        <w:numPr>
          <w:ilvl w:val="0"/>
          <w:numId w:val="14"/>
        </w:numPr>
        <w:rPr>
          <w:rFonts w:ascii="Times New Roman" w:hAnsi="Times New Roman"/>
          <w:sz w:val="20"/>
        </w:rPr>
      </w:pPr>
      <w:r w:rsidRPr="00965DE5">
        <w:rPr>
          <w:rFonts w:ascii="Times New Roman" w:hAnsi="Times New Roman"/>
          <w:b/>
          <w:sz w:val="20"/>
        </w:rPr>
        <w:t>INCOMPLETES</w:t>
      </w:r>
      <w:r w:rsidRPr="00965DE5">
        <w:rPr>
          <w:rFonts w:ascii="Times New Roman" w:hAnsi="Times New Roman"/>
          <w:sz w:val="20"/>
        </w:rPr>
        <w:t xml:space="preserve"> are </w:t>
      </w:r>
      <w:r w:rsidRPr="00965DE5">
        <w:rPr>
          <w:rFonts w:ascii="Times New Roman" w:hAnsi="Times New Roman"/>
          <w:b/>
          <w:sz w:val="20"/>
        </w:rPr>
        <w:t>NOT</w:t>
      </w:r>
      <w:r w:rsidRPr="00965DE5">
        <w:rPr>
          <w:rFonts w:ascii="Times New Roman" w:hAnsi="Times New Roman"/>
          <w:sz w:val="20"/>
        </w:rPr>
        <w:t xml:space="preserve"> given in this class.  Please do not waste your time or the instructor’s by trying to negotiate one.</w:t>
      </w:r>
    </w:p>
    <w:p w14:paraId="63C02462" w14:textId="77777777" w:rsidR="00FF064B" w:rsidRDefault="00FF064B" w:rsidP="00FF064B">
      <w:pPr>
        <w:rPr>
          <w:rFonts w:ascii="Times New Roman" w:hAnsi="Times New Roman"/>
          <w:sz w:val="20"/>
        </w:rPr>
      </w:pPr>
    </w:p>
    <w:p w14:paraId="5D40AEAC" w14:textId="77777777" w:rsidR="00FF064B" w:rsidRDefault="00FF064B" w:rsidP="00FF064B">
      <w:pPr>
        <w:ind w:left="360" w:hanging="360"/>
        <w:rPr>
          <w:rFonts w:ascii="Times New Roman" w:hAnsi="Times New Roman"/>
          <w:b/>
          <w:sz w:val="20"/>
        </w:rPr>
      </w:pPr>
      <w:r>
        <w:rPr>
          <w:rFonts w:ascii="Times New Roman" w:hAnsi="Times New Roman"/>
          <w:b/>
          <w:sz w:val="20"/>
        </w:rPr>
        <w:t>General Notes</w:t>
      </w:r>
    </w:p>
    <w:p w14:paraId="1579F772"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Under no circumstances will class, test, or grade information be given out by the Political Science Department Office.  It is the student’s responsibility to secure this information from the instructor, not the Office staff’s to provide it.</w:t>
      </w:r>
    </w:p>
    <w:p w14:paraId="031686AB"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Any matters concerning cheating or other violations of University rules and regulations will be dealt with according to appropriate procedures, with attention to due process.  As a general rule, the instructor will do everything in his power to have students found cheating expelled from the University.</w:t>
      </w:r>
    </w:p>
    <w:p w14:paraId="1238EEB8" w14:textId="368870DA" w:rsidR="00FF064B" w:rsidRPr="005D30AA" w:rsidRDefault="00FF064B" w:rsidP="00FF064B">
      <w:pPr>
        <w:pStyle w:val="ListParagraph"/>
        <w:numPr>
          <w:ilvl w:val="0"/>
          <w:numId w:val="12"/>
        </w:numPr>
        <w:rPr>
          <w:rFonts w:ascii="Times New Roman" w:hAnsi="Times New Roman"/>
          <w:sz w:val="20"/>
        </w:rPr>
      </w:pPr>
      <w:r w:rsidRPr="005D30AA">
        <w:rPr>
          <w:rFonts w:ascii="Times New Roman" w:hAnsi="Times New Roman"/>
          <w:sz w:val="20"/>
        </w:rPr>
        <w:t>Many</w:t>
      </w:r>
      <w:r w:rsidR="004B514A">
        <w:rPr>
          <w:rFonts w:ascii="Times New Roman" w:hAnsi="Times New Roman"/>
          <w:sz w:val="20"/>
        </w:rPr>
        <w:t xml:space="preserve"> – perhaps most -</w:t>
      </w:r>
      <w:r w:rsidRPr="005D30AA">
        <w:rPr>
          <w:rFonts w:ascii="Times New Roman" w:hAnsi="Times New Roman"/>
          <w:sz w:val="20"/>
        </w:rPr>
        <w:t xml:space="preserve"> University rules are silly and pointless, but not those concerning academic honesty, respecting class dates, and excu</w:t>
      </w:r>
      <w:r>
        <w:rPr>
          <w:rFonts w:ascii="Times New Roman" w:hAnsi="Times New Roman"/>
          <w:sz w:val="20"/>
        </w:rPr>
        <w:t>ses for absences.  These will</w:t>
      </w:r>
      <w:r w:rsidRPr="005D30AA">
        <w:rPr>
          <w:rFonts w:ascii="Times New Roman" w:hAnsi="Times New Roman"/>
          <w:sz w:val="20"/>
        </w:rPr>
        <w:t xml:space="preserve"> be rigidly and rigorously observed.</w:t>
      </w:r>
    </w:p>
    <w:p w14:paraId="2D2ABCD9"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 xml:space="preserve">Students are expected to refer to the syllabus concerning procedural issues, dates of exams, or any other matters regarding the course.  </w:t>
      </w:r>
      <w:r w:rsidRPr="00EC6CAD">
        <w:rPr>
          <w:rFonts w:ascii="Times New Roman" w:hAnsi="Times New Roman"/>
          <w:b/>
          <w:sz w:val="20"/>
        </w:rPr>
        <w:t>THERE IS NO WEBSITE FOR THIS CLASS</w:t>
      </w:r>
      <w:r>
        <w:rPr>
          <w:rFonts w:ascii="Times New Roman" w:hAnsi="Times New Roman"/>
          <w:sz w:val="20"/>
        </w:rPr>
        <w:t>.</w:t>
      </w:r>
    </w:p>
    <w:p w14:paraId="5B9B9D8F"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All lectures in the class remain the intellectual property of the presenter.  Violations of ownership - such as transcribing lectures for a profit-making "note-taking agency" - will be dealt with promptly and to the full extent of the law.  Use "canned" notes at your own risk - the instructor reviews them and frequently finds errors.</w:t>
      </w:r>
    </w:p>
    <w:p w14:paraId="7BF850C9" w14:textId="77777777" w:rsidR="00FF064B" w:rsidRDefault="00FF064B" w:rsidP="00FF064B">
      <w:pPr>
        <w:rPr>
          <w:rFonts w:ascii="Times New Roman" w:hAnsi="Times New Roman"/>
          <w:sz w:val="20"/>
        </w:rPr>
      </w:pPr>
    </w:p>
    <w:p w14:paraId="0040270F" w14:textId="77777777" w:rsidR="00FF064B" w:rsidRPr="000B3065" w:rsidRDefault="00FF064B" w:rsidP="00FF064B">
      <w:pPr>
        <w:rPr>
          <w:rFonts w:ascii="Times New Roman" w:hAnsi="Times New Roman"/>
          <w:b/>
          <w:sz w:val="20"/>
        </w:rPr>
      </w:pPr>
      <w:r w:rsidRPr="000B3065">
        <w:rPr>
          <w:rFonts w:ascii="Times New Roman" w:hAnsi="Times New Roman"/>
          <w:b/>
          <w:sz w:val="20"/>
        </w:rPr>
        <w:t>TOPICS AND ASSIGNMENTS:</w:t>
      </w:r>
    </w:p>
    <w:p w14:paraId="38271DA0"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Introduction, Constitutions, Federalism</w:t>
      </w:r>
    </w:p>
    <w:p w14:paraId="4FA85F4A" w14:textId="10201C37" w:rsidR="00FF064B" w:rsidRPr="004835C6" w:rsidRDefault="004B514A" w:rsidP="00FF064B">
      <w:pPr>
        <w:pStyle w:val="ListParagraph"/>
        <w:numPr>
          <w:ilvl w:val="0"/>
          <w:numId w:val="8"/>
        </w:numPr>
        <w:rPr>
          <w:rFonts w:ascii="Times New Roman" w:hAnsi="Times New Roman"/>
          <w:sz w:val="20"/>
        </w:rPr>
      </w:pPr>
      <w:r>
        <w:rPr>
          <w:rFonts w:ascii="Times New Roman" w:hAnsi="Times New Roman"/>
          <w:sz w:val="20"/>
        </w:rPr>
        <w:t>Two</w:t>
      </w:r>
      <w:r w:rsidR="00FF064B" w:rsidRPr="004835C6">
        <w:rPr>
          <w:rFonts w:ascii="Times New Roman" w:hAnsi="Times New Roman"/>
          <w:sz w:val="20"/>
        </w:rPr>
        <w:t xml:space="preserve"> problem areas</w:t>
      </w:r>
      <w:r>
        <w:rPr>
          <w:rFonts w:ascii="Times New Roman" w:hAnsi="Times New Roman"/>
          <w:sz w:val="20"/>
        </w:rPr>
        <w:t xml:space="preserve"> in federalism – education and</w:t>
      </w:r>
      <w:r w:rsidR="00FF064B" w:rsidRPr="004835C6">
        <w:rPr>
          <w:rFonts w:ascii="Times New Roman" w:hAnsi="Times New Roman"/>
          <w:sz w:val="20"/>
        </w:rPr>
        <w:t xml:space="preserve"> voting rights</w:t>
      </w:r>
    </w:p>
    <w:p w14:paraId="095C6BC8"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Local Government</w:t>
      </w:r>
    </w:p>
    <w:p w14:paraId="399F9F97"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State and Local Finance</w:t>
      </w:r>
    </w:p>
    <w:p w14:paraId="3BBA25B8"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Campaigns and Elections, Interest Groups, PACs, Parties, and the politics of gridlock</w:t>
      </w:r>
    </w:p>
    <w:p w14:paraId="6F45D0B8" w14:textId="77777777" w:rsidR="00FF064B" w:rsidRDefault="00FF064B" w:rsidP="00FF064B">
      <w:pPr>
        <w:ind w:left="360" w:hanging="360"/>
        <w:rPr>
          <w:rFonts w:ascii="Times New Roman" w:hAnsi="Times New Roman"/>
          <w:sz w:val="20"/>
        </w:rPr>
      </w:pPr>
      <w:r>
        <w:rPr>
          <w:rFonts w:ascii="Times New Roman" w:hAnsi="Times New Roman"/>
          <w:sz w:val="20"/>
        </w:rPr>
        <w:t>•</w:t>
      </w:r>
      <w:r>
        <w:rPr>
          <w:rFonts w:ascii="Times New Roman" w:hAnsi="Times New Roman"/>
          <w:sz w:val="20"/>
        </w:rPr>
        <w:tab/>
        <w:t>Legislatures and Districting</w:t>
      </w:r>
    </w:p>
    <w:p w14:paraId="602E26F0" w14:textId="6598BD72" w:rsidR="00E930F9" w:rsidRDefault="00FF064B" w:rsidP="00E930F9">
      <w:pPr>
        <w:ind w:left="360" w:hanging="360"/>
        <w:rPr>
          <w:rFonts w:ascii="Times New Roman" w:hAnsi="Times New Roman"/>
          <w:sz w:val="20"/>
        </w:rPr>
      </w:pPr>
      <w:r>
        <w:rPr>
          <w:rFonts w:ascii="Times New Roman" w:hAnsi="Times New Roman"/>
          <w:sz w:val="20"/>
        </w:rPr>
        <w:t>•</w:t>
      </w:r>
      <w:r>
        <w:rPr>
          <w:rFonts w:ascii="Times New Roman" w:hAnsi="Times New Roman"/>
          <w:sz w:val="20"/>
        </w:rPr>
        <w:tab/>
        <w:t>Executives</w:t>
      </w:r>
    </w:p>
    <w:p w14:paraId="1C8A59E2" w14:textId="5B08D26B" w:rsidR="0012275C" w:rsidRPr="00E930F9" w:rsidRDefault="00E930F9" w:rsidP="00E930F9">
      <w:pPr>
        <w:rPr>
          <w:rFonts w:ascii="Times New Roman" w:hAnsi="Times New Roman"/>
          <w:sz w:val="20"/>
        </w:rPr>
      </w:pPr>
      <w:r>
        <w:rPr>
          <w:rFonts w:ascii="Times New Roman" w:hAnsi="Times New Roman"/>
          <w:sz w:val="20"/>
        </w:rPr>
        <w:t xml:space="preserve"> *    </w:t>
      </w:r>
      <w:r w:rsidR="0012275C" w:rsidRPr="00E930F9">
        <w:rPr>
          <w:rFonts w:ascii="Times New Roman" w:hAnsi="Times New Roman"/>
          <w:sz w:val="20"/>
        </w:rPr>
        <w:t>How Democratic are State and Local Politics?</w:t>
      </w:r>
    </w:p>
    <w:p w14:paraId="13553F45" w14:textId="77777777" w:rsidR="00FF064B" w:rsidRDefault="00FF064B" w:rsidP="00FF064B">
      <w:pPr>
        <w:ind w:left="360" w:hanging="360"/>
        <w:rPr>
          <w:rFonts w:ascii="Times New Roman" w:hAnsi="Times New Roman"/>
          <w:sz w:val="20"/>
        </w:rPr>
      </w:pPr>
    </w:p>
    <w:p w14:paraId="4868F4CF" w14:textId="77777777" w:rsidR="00FF064B" w:rsidRPr="00B048F0" w:rsidRDefault="00FF064B" w:rsidP="00FF064B">
      <w:pPr>
        <w:ind w:left="360" w:hanging="360"/>
        <w:rPr>
          <w:rFonts w:ascii="Times New Roman" w:hAnsi="Times New Roman"/>
          <w:b/>
          <w:sz w:val="20"/>
        </w:rPr>
      </w:pPr>
      <w:r w:rsidRPr="00B048F0">
        <w:rPr>
          <w:rFonts w:ascii="Times New Roman" w:hAnsi="Times New Roman"/>
          <w:b/>
          <w:sz w:val="20"/>
        </w:rPr>
        <w:t>SPECIFIC READING ASSIGNMENTS WILL BE ANNOUNCED IN CLASS</w:t>
      </w:r>
    </w:p>
    <w:p w14:paraId="7D84929F" w14:textId="77777777" w:rsidR="00FF064B" w:rsidRPr="00270FE0" w:rsidRDefault="00FF064B" w:rsidP="00FF064B">
      <w:pPr>
        <w:ind w:left="360"/>
        <w:jc w:val="center"/>
        <w:rPr>
          <w:b/>
        </w:rPr>
      </w:pPr>
      <w:r>
        <w:br w:type="page"/>
      </w:r>
      <w:r w:rsidRPr="00270FE0">
        <w:rPr>
          <w:b/>
        </w:rPr>
        <w:t>POS 2112 – AMERICAN STATE AND LOCAL GOVERNMENT</w:t>
      </w:r>
    </w:p>
    <w:p w14:paraId="61F9CD67" w14:textId="77777777" w:rsidR="00FF064B" w:rsidRPr="00270FE0" w:rsidRDefault="00FF064B" w:rsidP="00FF064B">
      <w:pPr>
        <w:ind w:left="360"/>
        <w:jc w:val="center"/>
        <w:rPr>
          <w:b/>
        </w:rPr>
      </w:pPr>
      <w:r>
        <w:rPr>
          <w:b/>
        </w:rPr>
        <w:t>SUMMBER B, 2012</w:t>
      </w:r>
    </w:p>
    <w:p w14:paraId="4749DB22" w14:textId="77777777" w:rsidR="00FF064B" w:rsidRPr="00270FE0" w:rsidRDefault="00FF064B" w:rsidP="00FF064B">
      <w:pPr>
        <w:ind w:left="360"/>
        <w:jc w:val="center"/>
        <w:rPr>
          <w:b/>
        </w:rPr>
      </w:pPr>
    </w:p>
    <w:p w14:paraId="776884B6" w14:textId="77777777" w:rsidR="00FF064B" w:rsidRPr="00154109" w:rsidRDefault="00FF064B" w:rsidP="00FF064B">
      <w:pPr>
        <w:ind w:left="360"/>
        <w:jc w:val="center"/>
        <w:rPr>
          <w:b/>
          <w:sz w:val="44"/>
        </w:rPr>
      </w:pPr>
      <w:r w:rsidRPr="00154109">
        <w:rPr>
          <w:b/>
          <w:sz w:val="44"/>
        </w:rPr>
        <w:t>REQUIRED READINGS</w:t>
      </w:r>
    </w:p>
    <w:p w14:paraId="7FB82064" w14:textId="77777777" w:rsidR="00FF064B" w:rsidRDefault="00FF064B" w:rsidP="00FF064B"/>
    <w:p w14:paraId="55BF9A48" w14:textId="77777777" w:rsidR="00FF064B" w:rsidRDefault="00FF064B" w:rsidP="00FF064B"/>
    <w:p w14:paraId="328EA309" w14:textId="77777777" w:rsidR="00FF064B" w:rsidRPr="009471F7" w:rsidRDefault="00FF064B" w:rsidP="00FF064B">
      <w:pPr>
        <w:ind w:left="360"/>
        <w:rPr>
          <w:b/>
          <w:caps/>
        </w:rPr>
      </w:pPr>
      <w:r w:rsidRPr="009471F7">
        <w:rPr>
          <w:b/>
          <w:caps/>
        </w:rPr>
        <w:t>Why State and Local Government?</w:t>
      </w:r>
    </w:p>
    <w:p w14:paraId="251152CF" w14:textId="77777777" w:rsidR="00FF064B" w:rsidRPr="009471F7" w:rsidRDefault="00933FC1" w:rsidP="00FF064B">
      <w:pPr>
        <w:numPr>
          <w:ilvl w:val="0"/>
          <w:numId w:val="6"/>
        </w:numPr>
      </w:pPr>
      <w:hyperlink r:id="rId6" w:history="1">
        <w:r w:rsidR="00FF064B" w:rsidRPr="007E4544">
          <w:rPr>
            <w:rStyle w:val="Hyperlink"/>
          </w:rPr>
          <w:t>http://www.huffingtonpost.com/david-sirota/media-disconnect-from-ame_b_34904.html?view=print</w:t>
        </w:r>
      </w:hyperlink>
      <w:r w:rsidR="00FF064B" w:rsidRPr="009471F7">
        <w:t xml:space="preserve"> </w:t>
      </w:r>
    </w:p>
    <w:p w14:paraId="24A28E11" w14:textId="77777777" w:rsidR="00FF064B" w:rsidRDefault="00933FC1" w:rsidP="00FF064B">
      <w:pPr>
        <w:numPr>
          <w:ilvl w:val="0"/>
          <w:numId w:val="6"/>
        </w:numPr>
      </w:pPr>
      <w:hyperlink r:id="rId7" w:history="1">
        <w:r w:rsidR="00FF064B" w:rsidRPr="00662EC2">
          <w:rPr>
            <w:rStyle w:val="Hyperlink"/>
          </w:rPr>
          <w:t>http://www.statelocalgov.net/state-fl.cfm</w:t>
        </w:r>
      </w:hyperlink>
      <w:r w:rsidR="00FF064B">
        <w:t xml:space="preserve"> </w:t>
      </w:r>
    </w:p>
    <w:p w14:paraId="0B30E4DE" w14:textId="77777777" w:rsidR="00FF064B" w:rsidRDefault="00933FC1" w:rsidP="00FF064B">
      <w:pPr>
        <w:numPr>
          <w:ilvl w:val="0"/>
          <w:numId w:val="6"/>
        </w:numPr>
      </w:pPr>
      <w:hyperlink r:id="rId8" w:history="1">
        <w:r w:rsidR="00FF064B" w:rsidRPr="00662EC2">
          <w:rPr>
            <w:rStyle w:val="Hyperlink"/>
          </w:rPr>
          <w:t>http://www.stateline.org/live/</w:t>
        </w:r>
      </w:hyperlink>
      <w:r w:rsidR="00FF064B">
        <w:t xml:space="preserve"> </w:t>
      </w:r>
    </w:p>
    <w:p w14:paraId="6DC8BF16" w14:textId="77777777" w:rsidR="00FF064B" w:rsidRDefault="00FF064B" w:rsidP="00FF064B"/>
    <w:p w14:paraId="49578FCD" w14:textId="77777777" w:rsidR="00FF064B" w:rsidRPr="00270FE0" w:rsidRDefault="00FF064B" w:rsidP="00FF064B">
      <w:pPr>
        <w:ind w:left="360"/>
        <w:rPr>
          <w:b/>
          <w:caps/>
        </w:rPr>
      </w:pPr>
      <w:r w:rsidRPr="00270FE0">
        <w:rPr>
          <w:b/>
          <w:caps/>
        </w:rPr>
        <w:t>Constitutions</w:t>
      </w:r>
    </w:p>
    <w:p w14:paraId="3F347906" w14:textId="77777777" w:rsidR="00FF064B" w:rsidRDefault="00FF064B" w:rsidP="00FF064B">
      <w:pPr>
        <w:numPr>
          <w:ilvl w:val="0"/>
          <w:numId w:val="6"/>
        </w:numPr>
      </w:pPr>
      <w:r>
        <w:t>Preambles:</w:t>
      </w:r>
    </w:p>
    <w:p w14:paraId="5B13B4F1" w14:textId="77777777" w:rsidR="00FF064B" w:rsidRDefault="00FF064B" w:rsidP="00FF064B">
      <w:pPr>
        <w:numPr>
          <w:ilvl w:val="1"/>
          <w:numId w:val="6"/>
        </w:numPr>
      </w:pPr>
      <w:r>
        <w:t xml:space="preserve">U.S.: </w:t>
      </w:r>
      <w:hyperlink r:id="rId9" w:history="1">
        <w:r w:rsidRPr="00E146B3">
          <w:rPr>
            <w:rStyle w:val="Hyperlink"/>
          </w:rPr>
          <w:t>http://www.usconstitution.net/const.html</w:t>
        </w:r>
      </w:hyperlink>
      <w:r>
        <w:t xml:space="preserve"> </w:t>
      </w:r>
    </w:p>
    <w:p w14:paraId="1E11729F" w14:textId="77777777" w:rsidR="00FF064B" w:rsidRDefault="00FF064B" w:rsidP="00FF064B">
      <w:pPr>
        <w:numPr>
          <w:ilvl w:val="1"/>
          <w:numId w:val="6"/>
        </w:numPr>
      </w:pPr>
      <w:r>
        <w:t xml:space="preserve">Florida: </w:t>
      </w:r>
      <w:hyperlink r:id="rId10" w:history="1">
        <w:r w:rsidRPr="00E146B3">
          <w:rPr>
            <w:rStyle w:val="Hyperlink"/>
          </w:rPr>
          <w:t>http://www.leg.state.fl.us/Statutes/index.cfm?Mode=Constitution&amp;Submenu=3&amp;Tab=statutes&amp;CFID=10326485&amp;CFTOKEN=17366528</w:t>
        </w:r>
      </w:hyperlink>
      <w:r>
        <w:t xml:space="preserve"> </w:t>
      </w:r>
    </w:p>
    <w:p w14:paraId="1E66F4E9" w14:textId="77777777" w:rsidR="00FF064B" w:rsidRDefault="00FF064B" w:rsidP="00FF064B">
      <w:pPr>
        <w:numPr>
          <w:ilvl w:val="1"/>
          <w:numId w:val="6"/>
        </w:numPr>
      </w:pPr>
      <w:r>
        <w:t>Others as your interests dictate</w:t>
      </w:r>
    </w:p>
    <w:p w14:paraId="6ECE5C7E" w14:textId="77777777" w:rsidR="00FF064B" w:rsidRPr="00270FE0" w:rsidRDefault="00FF064B" w:rsidP="00FF064B">
      <w:pPr>
        <w:numPr>
          <w:ilvl w:val="0"/>
          <w:numId w:val="6"/>
        </w:numPr>
      </w:pPr>
      <w:r w:rsidRPr="00270FE0">
        <w:t>Bills of Rights</w:t>
      </w:r>
    </w:p>
    <w:p w14:paraId="7DBF4368" w14:textId="77777777" w:rsidR="00FF064B" w:rsidRPr="00270FE0" w:rsidRDefault="00FF064B" w:rsidP="00FF064B">
      <w:pPr>
        <w:numPr>
          <w:ilvl w:val="1"/>
          <w:numId w:val="6"/>
        </w:numPr>
      </w:pPr>
      <w:r w:rsidRPr="00270FE0">
        <w:t>U.S.  (see above)</w:t>
      </w:r>
    </w:p>
    <w:p w14:paraId="2D89F3E1" w14:textId="77777777" w:rsidR="00FF064B" w:rsidRPr="00270FE0" w:rsidRDefault="00FF064B" w:rsidP="00FF064B">
      <w:pPr>
        <w:numPr>
          <w:ilvl w:val="1"/>
          <w:numId w:val="6"/>
        </w:numPr>
      </w:pPr>
      <w:r w:rsidRPr="00270FE0">
        <w:t>Florida (see above)</w:t>
      </w:r>
    </w:p>
    <w:p w14:paraId="205DC566" w14:textId="77777777" w:rsidR="00FF064B" w:rsidRDefault="00FF064B" w:rsidP="00FF064B">
      <w:pPr>
        <w:numPr>
          <w:ilvl w:val="1"/>
          <w:numId w:val="6"/>
        </w:numPr>
      </w:pPr>
      <w:r>
        <w:t>Others as your interests dictate</w:t>
      </w:r>
    </w:p>
    <w:p w14:paraId="486A988B" w14:textId="77777777" w:rsidR="00FF064B" w:rsidRDefault="00FF064B" w:rsidP="00FF064B"/>
    <w:p w14:paraId="3C6AF911" w14:textId="77777777" w:rsidR="00FF064B" w:rsidRPr="00270FE0" w:rsidRDefault="00FF064B" w:rsidP="00FF064B">
      <w:pPr>
        <w:ind w:left="360"/>
        <w:rPr>
          <w:b/>
        </w:rPr>
      </w:pPr>
      <w:r w:rsidRPr="00270FE0">
        <w:rPr>
          <w:b/>
        </w:rPr>
        <w:t>FEDERALISM</w:t>
      </w:r>
    </w:p>
    <w:p w14:paraId="6EE1E294" w14:textId="77777777" w:rsidR="00FF064B" w:rsidRPr="00270FE0" w:rsidRDefault="00933FC1" w:rsidP="00FF064B">
      <w:pPr>
        <w:numPr>
          <w:ilvl w:val="0"/>
          <w:numId w:val="6"/>
        </w:numPr>
      </w:pPr>
      <w:hyperlink r:id="rId11" w:history="1">
        <w:r w:rsidR="00FF064B" w:rsidRPr="0073033A">
          <w:rPr>
            <w:rStyle w:val="Hyperlink"/>
          </w:rPr>
          <w:t>http://www.acslaw.org/acsblog/all/the-ideological-origin-of-american-federalism</w:t>
        </w:r>
      </w:hyperlink>
      <w:r w:rsidR="00FF064B">
        <w:t xml:space="preserve"> </w:t>
      </w:r>
    </w:p>
    <w:p w14:paraId="6ABE4D10" w14:textId="77777777" w:rsidR="00FF064B" w:rsidRPr="00270FE0" w:rsidRDefault="00FF064B" w:rsidP="00FF064B"/>
    <w:p w14:paraId="219F3E0C" w14:textId="77777777" w:rsidR="00FF064B" w:rsidRDefault="00FF064B" w:rsidP="00FF064B">
      <w:pPr>
        <w:ind w:left="360"/>
        <w:rPr>
          <w:b/>
        </w:rPr>
      </w:pPr>
      <w:r>
        <w:rPr>
          <w:b/>
        </w:rPr>
        <w:t>THREE PROBLEM AREAS IN FEDERALISM:  EDUCATION, VOTING RIGHTS, HEALTH CARE</w:t>
      </w:r>
    </w:p>
    <w:p w14:paraId="751C2707" w14:textId="77777777" w:rsidR="00FF064B" w:rsidRDefault="00FF064B" w:rsidP="00FF064B">
      <w:pPr>
        <w:pStyle w:val="ListParagraph"/>
        <w:numPr>
          <w:ilvl w:val="0"/>
          <w:numId w:val="8"/>
        </w:numPr>
      </w:pPr>
      <w:r>
        <w:t>Education</w:t>
      </w:r>
    </w:p>
    <w:p w14:paraId="54121B1F" w14:textId="77777777" w:rsidR="00FF064B" w:rsidRDefault="00FF064B" w:rsidP="00FF064B">
      <w:pPr>
        <w:pStyle w:val="ListParagraph"/>
        <w:numPr>
          <w:ilvl w:val="1"/>
          <w:numId w:val="8"/>
        </w:numPr>
      </w:pPr>
      <w:r>
        <w:t>“Whither Civic Education?” (will be sent as an attachment)</w:t>
      </w:r>
    </w:p>
    <w:p w14:paraId="55A75D89" w14:textId="77777777" w:rsidR="00FF064B" w:rsidRDefault="00FF064B" w:rsidP="00FF064B">
      <w:pPr>
        <w:pStyle w:val="ListParagraph"/>
        <w:numPr>
          <w:ilvl w:val="0"/>
          <w:numId w:val="8"/>
        </w:numPr>
      </w:pPr>
      <w:r>
        <w:t>Voting Rights</w:t>
      </w:r>
    </w:p>
    <w:p w14:paraId="10BC327B" w14:textId="1694A971" w:rsidR="00FF064B" w:rsidRDefault="00945DC6" w:rsidP="00FF064B">
      <w:pPr>
        <w:pStyle w:val="ListParagraph"/>
        <w:numPr>
          <w:ilvl w:val="1"/>
          <w:numId w:val="8"/>
        </w:numPr>
      </w:pPr>
      <w:r>
        <w:t xml:space="preserve">John Nichols on voting rights:  </w:t>
      </w:r>
      <w:hyperlink r:id="rId12" w:anchor="axzz2XXiLNZfs" w:history="1">
        <w:r w:rsidRPr="007952E7">
          <w:rPr>
            <w:rStyle w:val="Hyperlink"/>
          </w:rPr>
          <w:t>http://www.thenation.com/blog/174968/scotus-voting-rights-act-decision-means-we-need-amend-constitution?rel=emailNation%22#axzz2XXiLNZfs</w:t>
        </w:r>
      </w:hyperlink>
      <w:r>
        <w:t xml:space="preserve"> </w:t>
      </w:r>
    </w:p>
    <w:p w14:paraId="1EE946C4" w14:textId="2F5484FF" w:rsidR="00FF064B" w:rsidRDefault="00A206C0" w:rsidP="00FF064B">
      <w:pPr>
        <w:pStyle w:val="ListParagraph"/>
        <w:numPr>
          <w:ilvl w:val="1"/>
          <w:numId w:val="8"/>
        </w:numPr>
      </w:pPr>
      <w:r>
        <w:t xml:space="preserve">Jamelle Bouie, “America’s Fatigue in the Fight Against Racism,” </w:t>
      </w:r>
      <w:hyperlink r:id="rId13" w:history="1">
        <w:r w:rsidRPr="00B9308B">
          <w:rPr>
            <w:rStyle w:val="Hyperlink"/>
          </w:rPr>
          <w:t>http://prospect.org/article/americas-fatigue-fight-against-racism</w:t>
        </w:r>
      </w:hyperlink>
      <w:r>
        <w:t xml:space="preserve"> </w:t>
      </w:r>
    </w:p>
    <w:p w14:paraId="764C9BE0" w14:textId="0F30CFD2" w:rsidR="00FF064B" w:rsidRDefault="00A206C0" w:rsidP="00FF064B">
      <w:pPr>
        <w:pStyle w:val="ListParagraph"/>
        <w:numPr>
          <w:ilvl w:val="1"/>
          <w:numId w:val="8"/>
        </w:numPr>
      </w:pPr>
      <w:r>
        <w:t xml:space="preserve">Scott Lemieux, “The Supreme Court’s War on the Great Society,” </w:t>
      </w:r>
      <w:hyperlink r:id="rId14" w:history="1">
        <w:r w:rsidRPr="00B9308B">
          <w:rPr>
            <w:rStyle w:val="Hyperlink"/>
          </w:rPr>
          <w:t>http://prospect.org/article/americas-fatigue-fight-against-racism</w:t>
        </w:r>
      </w:hyperlink>
      <w:r>
        <w:t xml:space="preserve"> </w:t>
      </w:r>
    </w:p>
    <w:p w14:paraId="004BF565" w14:textId="5248E1C4" w:rsidR="00CD7DBD" w:rsidRPr="0079295A" w:rsidRDefault="00CD7DBD" w:rsidP="00FF064B">
      <w:pPr>
        <w:pStyle w:val="ListParagraph"/>
        <w:numPr>
          <w:ilvl w:val="1"/>
          <w:numId w:val="8"/>
        </w:numPr>
      </w:pPr>
      <w:r w:rsidRPr="00CD7DBD">
        <w:rPr>
          <w:i/>
        </w:rPr>
        <w:t>Shelby County v. Holder, 2013</w:t>
      </w:r>
      <w:r>
        <w:t xml:space="preserve">, </w:t>
      </w:r>
      <w:hyperlink r:id="rId15" w:history="1">
        <w:r w:rsidRPr="00B9308B">
          <w:rPr>
            <w:rStyle w:val="Hyperlink"/>
          </w:rPr>
          <w:t>http://www.law.cornell.edu/supremecourt/text/12-96</w:t>
        </w:r>
      </w:hyperlink>
      <w:r>
        <w:t xml:space="preserve"> </w:t>
      </w:r>
    </w:p>
    <w:p w14:paraId="4ED6488C" w14:textId="77777777" w:rsidR="00FF064B" w:rsidRDefault="00FF064B" w:rsidP="00FF064B">
      <w:pPr>
        <w:ind w:left="360"/>
        <w:rPr>
          <w:b/>
        </w:rPr>
      </w:pPr>
    </w:p>
    <w:p w14:paraId="0DAA0B8A" w14:textId="77777777" w:rsidR="00FF064B" w:rsidRPr="00270FE0" w:rsidRDefault="00FF064B" w:rsidP="00FF064B">
      <w:pPr>
        <w:ind w:left="360"/>
        <w:rPr>
          <w:b/>
        </w:rPr>
      </w:pPr>
      <w:r w:rsidRPr="00270FE0">
        <w:rPr>
          <w:b/>
        </w:rPr>
        <w:t>STATE/LOCAL RELATIONS</w:t>
      </w:r>
    </w:p>
    <w:p w14:paraId="4F895718" w14:textId="77777777" w:rsidR="00FF064B" w:rsidRDefault="00FF064B" w:rsidP="00FF064B">
      <w:pPr>
        <w:numPr>
          <w:ilvl w:val="0"/>
          <w:numId w:val="6"/>
        </w:numPr>
      </w:pPr>
      <w:r w:rsidRPr="00973010">
        <w:t>Dillon’s Rule/Home Rule</w:t>
      </w:r>
    </w:p>
    <w:p w14:paraId="62DF02C4" w14:textId="77777777" w:rsidR="00FF064B" w:rsidRDefault="00933FC1" w:rsidP="00FF064B">
      <w:pPr>
        <w:numPr>
          <w:ilvl w:val="1"/>
          <w:numId w:val="6"/>
        </w:numPr>
      </w:pPr>
      <w:hyperlink r:id="rId16" w:history="1">
        <w:r w:rsidR="00FF064B" w:rsidRPr="0073033A">
          <w:rPr>
            <w:rStyle w:val="Hyperlink"/>
          </w:rPr>
          <w:t>http://www.baconsrebellion.com/Issues05/10-03/Curious.php</w:t>
        </w:r>
      </w:hyperlink>
    </w:p>
    <w:p w14:paraId="0D101A33" w14:textId="77777777" w:rsidR="00FF064B" w:rsidRDefault="00FF064B" w:rsidP="00FF064B">
      <w:pPr>
        <w:numPr>
          <w:ilvl w:val="0"/>
          <w:numId w:val="6"/>
        </w:numPr>
      </w:pPr>
      <w:r>
        <w:t>Municipal Charters</w:t>
      </w:r>
    </w:p>
    <w:p w14:paraId="3DC9C44F" w14:textId="77777777" w:rsidR="00FF064B" w:rsidRDefault="00933FC1" w:rsidP="00FF064B">
      <w:pPr>
        <w:numPr>
          <w:ilvl w:val="1"/>
          <w:numId w:val="6"/>
        </w:numPr>
      </w:pPr>
      <w:hyperlink r:id="rId17" w:history="1">
        <w:r w:rsidR="00FF064B" w:rsidRPr="00662EC2">
          <w:rPr>
            <w:rStyle w:val="Hyperlink"/>
          </w:rPr>
          <w:t>http://www.encyclopedia.chicagohistory.org/pages/231.html</w:t>
        </w:r>
      </w:hyperlink>
      <w:r w:rsidR="00FF064B">
        <w:t xml:space="preserve"> </w:t>
      </w:r>
    </w:p>
    <w:p w14:paraId="007CE3DE" w14:textId="77777777" w:rsidR="00FF064B" w:rsidRDefault="00933FC1" w:rsidP="00FF064B">
      <w:pPr>
        <w:numPr>
          <w:ilvl w:val="1"/>
          <w:numId w:val="6"/>
        </w:numPr>
      </w:pPr>
      <w:hyperlink r:id="rId18" w:history="1">
        <w:r w:rsidR="00FF064B" w:rsidRPr="00662EC2">
          <w:rPr>
            <w:rStyle w:val="Hyperlink"/>
          </w:rPr>
          <w:t>http://www.gencourt.state.nh.us/rsa/html/III/49-B/49-B-3.htm</w:t>
        </w:r>
      </w:hyperlink>
      <w:r w:rsidR="00FF064B">
        <w:t xml:space="preserve"> </w:t>
      </w:r>
    </w:p>
    <w:p w14:paraId="523E74F8" w14:textId="77777777" w:rsidR="00FF064B" w:rsidRDefault="00FF064B" w:rsidP="00FF064B">
      <w:pPr>
        <w:numPr>
          <w:ilvl w:val="0"/>
          <w:numId w:val="6"/>
        </w:numPr>
      </w:pPr>
      <w:r>
        <w:t>Forms of Local Government</w:t>
      </w:r>
    </w:p>
    <w:p w14:paraId="411A2636" w14:textId="77777777" w:rsidR="00FF064B" w:rsidRDefault="00933FC1" w:rsidP="00FF064B">
      <w:pPr>
        <w:numPr>
          <w:ilvl w:val="1"/>
          <w:numId w:val="6"/>
        </w:numPr>
      </w:pPr>
      <w:hyperlink r:id="rId19" w:history="1">
        <w:r w:rsidR="00FF064B" w:rsidRPr="0073033A">
          <w:rPr>
            <w:rStyle w:val="Hyperlink"/>
          </w:rPr>
          <w:t>http://www.mhhe.com/socscience/polisci/americangov/stateandlocal.html</w:t>
        </w:r>
      </w:hyperlink>
      <w:r w:rsidR="00FF064B">
        <w:t xml:space="preserve"> </w:t>
      </w:r>
    </w:p>
    <w:p w14:paraId="2338BBF0" w14:textId="77777777" w:rsidR="00FF064B" w:rsidRDefault="00933FC1" w:rsidP="00FF064B">
      <w:pPr>
        <w:numPr>
          <w:ilvl w:val="1"/>
          <w:numId w:val="6"/>
        </w:numPr>
      </w:pPr>
      <w:hyperlink r:id="rId20" w:history="1">
        <w:r w:rsidR="00FF064B" w:rsidRPr="00662EC2">
          <w:rPr>
            <w:rStyle w:val="Hyperlink"/>
          </w:rPr>
          <w:t>http://www.citymayors.com/usa/usa_locgov.html</w:t>
        </w:r>
      </w:hyperlink>
      <w:r w:rsidR="00FF064B">
        <w:t xml:space="preserve"> </w:t>
      </w:r>
    </w:p>
    <w:p w14:paraId="4519CFE0" w14:textId="77777777" w:rsidR="00FF064B" w:rsidRDefault="00FF064B" w:rsidP="00FF064B">
      <w:pPr>
        <w:numPr>
          <w:ilvl w:val="0"/>
          <w:numId w:val="6"/>
        </w:numPr>
      </w:pPr>
      <w:r>
        <w:t>County Government</w:t>
      </w:r>
    </w:p>
    <w:p w14:paraId="0A48A75C" w14:textId="77777777" w:rsidR="00FF064B" w:rsidRDefault="00933FC1" w:rsidP="00FF064B">
      <w:pPr>
        <w:numPr>
          <w:ilvl w:val="1"/>
          <w:numId w:val="6"/>
        </w:numPr>
      </w:pPr>
      <w:hyperlink r:id="rId21" w:history="1">
        <w:r w:rsidR="00FF064B" w:rsidRPr="00382361">
          <w:rPr>
            <w:rStyle w:val="Hyperlink"/>
          </w:rPr>
          <w:t>http://www.fl-counties.com/</w:t>
        </w:r>
      </w:hyperlink>
    </w:p>
    <w:p w14:paraId="204925E0" w14:textId="77777777" w:rsidR="00FF064B" w:rsidRDefault="00FF064B" w:rsidP="00FF064B">
      <w:pPr>
        <w:numPr>
          <w:ilvl w:val="1"/>
          <w:numId w:val="6"/>
        </w:numPr>
      </w:pPr>
      <w:r>
        <w:t>Explore your own county government</w:t>
      </w:r>
    </w:p>
    <w:p w14:paraId="313ED7B8" w14:textId="77777777" w:rsidR="00FF064B" w:rsidRDefault="00FF064B" w:rsidP="00FF064B">
      <w:pPr>
        <w:numPr>
          <w:ilvl w:val="0"/>
          <w:numId w:val="6"/>
        </w:numPr>
      </w:pPr>
      <w:r>
        <w:t>School Districts</w:t>
      </w:r>
    </w:p>
    <w:p w14:paraId="52E68369" w14:textId="77777777" w:rsidR="00FF064B" w:rsidRDefault="00933FC1" w:rsidP="00FF064B">
      <w:pPr>
        <w:numPr>
          <w:ilvl w:val="1"/>
          <w:numId w:val="6"/>
        </w:numPr>
      </w:pPr>
      <w:hyperlink r:id="rId22" w:history="1">
        <w:r w:rsidR="00FF064B" w:rsidRPr="00662EC2">
          <w:rPr>
            <w:rStyle w:val="Hyperlink"/>
          </w:rPr>
          <w:t>http://nces.ed.gov/surveys/sdds/</w:t>
        </w:r>
      </w:hyperlink>
      <w:r w:rsidR="00FF064B">
        <w:t xml:space="preserve"> </w:t>
      </w:r>
    </w:p>
    <w:p w14:paraId="704C3D9D" w14:textId="77777777" w:rsidR="00FF064B" w:rsidRDefault="00FF064B" w:rsidP="00FF064B">
      <w:pPr>
        <w:numPr>
          <w:ilvl w:val="1"/>
          <w:numId w:val="6"/>
        </w:numPr>
      </w:pPr>
      <w:r>
        <w:t>Explore your own local school district</w:t>
      </w:r>
    </w:p>
    <w:p w14:paraId="37E4B482" w14:textId="77777777" w:rsidR="00FF064B" w:rsidRDefault="00FF064B" w:rsidP="00FF064B">
      <w:pPr>
        <w:numPr>
          <w:ilvl w:val="0"/>
          <w:numId w:val="6"/>
        </w:numPr>
      </w:pPr>
      <w:r>
        <w:t>Special Districts</w:t>
      </w:r>
    </w:p>
    <w:p w14:paraId="4AB08989" w14:textId="77777777" w:rsidR="00FF064B" w:rsidRDefault="00933FC1" w:rsidP="00FF064B">
      <w:pPr>
        <w:numPr>
          <w:ilvl w:val="1"/>
          <w:numId w:val="6"/>
        </w:numPr>
      </w:pPr>
      <w:hyperlink r:id="rId23" w:history="1">
        <w:r w:rsidR="00FF064B" w:rsidRPr="00662EC2">
          <w:rPr>
            <w:rStyle w:val="Hyperlink"/>
          </w:rPr>
          <w:t>http://guidetogov.org/ca/state/overview/districts.html</w:t>
        </w:r>
      </w:hyperlink>
      <w:r w:rsidR="00FF064B">
        <w:t xml:space="preserve"> </w:t>
      </w:r>
    </w:p>
    <w:p w14:paraId="71993059" w14:textId="77777777" w:rsidR="00FF064B" w:rsidRPr="00973010" w:rsidRDefault="00FF064B" w:rsidP="00FF064B">
      <w:pPr>
        <w:numPr>
          <w:ilvl w:val="1"/>
          <w:numId w:val="6"/>
        </w:numPr>
      </w:pPr>
      <w:r>
        <w:t>Explore at least one special district in your area</w:t>
      </w:r>
    </w:p>
    <w:p w14:paraId="1CE0AF89" w14:textId="77777777" w:rsidR="00FF064B" w:rsidRPr="00270FE0" w:rsidRDefault="00FF064B" w:rsidP="00FF064B">
      <w:pPr>
        <w:rPr>
          <w:b/>
        </w:rPr>
      </w:pPr>
    </w:p>
    <w:p w14:paraId="72BACF24" w14:textId="77777777" w:rsidR="00FF064B" w:rsidRPr="009471F7" w:rsidRDefault="00FF064B" w:rsidP="00FF064B">
      <w:pPr>
        <w:ind w:left="360"/>
        <w:rPr>
          <w:b/>
        </w:rPr>
      </w:pPr>
      <w:r w:rsidRPr="009471F7">
        <w:rPr>
          <w:b/>
        </w:rPr>
        <w:t>STATE AND LOCAL PUBLIC FINANCE</w:t>
      </w:r>
    </w:p>
    <w:p w14:paraId="268FBC7E" w14:textId="4508E6CE" w:rsidR="00CA0020" w:rsidRDefault="00933FC1" w:rsidP="00FF064B">
      <w:pPr>
        <w:numPr>
          <w:ilvl w:val="1"/>
          <w:numId w:val="6"/>
        </w:numPr>
      </w:pPr>
      <w:hyperlink r:id="rId24" w:history="1">
        <w:r w:rsidR="00CA0020" w:rsidRPr="00B9308B">
          <w:rPr>
            <w:rStyle w:val="Hyperlink"/>
          </w:rPr>
          <w:t>http://www.usgovernmentspending.com</w:t>
        </w:r>
      </w:hyperlink>
    </w:p>
    <w:p w14:paraId="1E7AFD02" w14:textId="77777777" w:rsidR="00FF064B" w:rsidRDefault="00FF064B" w:rsidP="00FF064B">
      <w:pPr>
        <w:numPr>
          <w:ilvl w:val="0"/>
          <w:numId w:val="6"/>
        </w:numPr>
      </w:pPr>
      <w:r w:rsidRPr="009471F7">
        <w:t>State Budgets</w:t>
      </w:r>
    </w:p>
    <w:p w14:paraId="6F48F557" w14:textId="77777777" w:rsidR="00FF064B" w:rsidRDefault="00933FC1" w:rsidP="00FF064B">
      <w:pPr>
        <w:numPr>
          <w:ilvl w:val="1"/>
          <w:numId w:val="6"/>
        </w:numPr>
      </w:pPr>
      <w:hyperlink r:id="rId25" w:history="1">
        <w:r w:rsidR="00FF064B" w:rsidRPr="00382361">
          <w:rPr>
            <w:rStyle w:val="Hyperlink"/>
          </w:rPr>
          <w:t>http://www.usgovernmentspending.com/state_spend_gdp_population</w:t>
        </w:r>
      </w:hyperlink>
      <w:r w:rsidR="00FF064B">
        <w:t xml:space="preserve"> </w:t>
      </w:r>
    </w:p>
    <w:p w14:paraId="5CF8EC9C" w14:textId="77777777" w:rsidR="00FF064B" w:rsidRPr="009471F7" w:rsidRDefault="00933FC1" w:rsidP="00FF064B">
      <w:pPr>
        <w:numPr>
          <w:ilvl w:val="1"/>
          <w:numId w:val="6"/>
        </w:numPr>
      </w:pPr>
      <w:hyperlink r:id="rId26" w:history="1">
        <w:r w:rsidR="00FF064B" w:rsidRPr="00886182">
          <w:rPr>
            <w:rStyle w:val="Hyperlink"/>
          </w:rPr>
          <w:t>http://www.nasbo.org/</w:t>
        </w:r>
      </w:hyperlink>
      <w:r w:rsidR="00FF064B">
        <w:t xml:space="preserve"> </w:t>
      </w:r>
    </w:p>
    <w:p w14:paraId="549A0CFD" w14:textId="77777777" w:rsidR="00FF064B" w:rsidRDefault="00933FC1" w:rsidP="00FF064B">
      <w:pPr>
        <w:numPr>
          <w:ilvl w:val="1"/>
          <w:numId w:val="6"/>
        </w:numPr>
      </w:pPr>
      <w:hyperlink r:id="rId27" w:history="1">
        <w:r w:rsidR="00FF064B" w:rsidRPr="00886182">
          <w:rPr>
            <w:rStyle w:val="Hyperlink"/>
          </w:rPr>
          <w:t>http://www.cbpp.org/pubs/sfp.htm</w:t>
        </w:r>
      </w:hyperlink>
      <w:r w:rsidR="00FF064B">
        <w:t xml:space="preserve"> </w:t>
      </w:r>
    </w:p>
    <w:p w14:paraId="22F6E7EE" w14:textId="77777777" w:rsidR="00FF064B" w:rsidRDefault="00933FC1" w:rsidP="00FF064B">
      <w:pPr>
        <w:numPr>
          <w:ilvl w:val="1"/>
          <w:numId w:val="6"/>
        </w:numPr>
      </w:pPr>
      <w:hyperlink r:id="rId28" w:history="1">
        <w:r w:rsidR="00FF064B" w:rsidRPr="00886182">
          <w:rPr>
            <w:rStyle w:val="Hyperlink"/>
          </w:rPr>
          <w:t>http://www.cbpp.org/1-15-08sfp.htm</w:t>
        </w:r>
      </w:hyperlink>
      <w:r w:rsidR="00FF064B">
        <w:t xml:space="preserve"> </w:t>
      </w:r>
    </w:p>
    <w:p w14:paraId="752C60FC" w14:textId="77777777" w:rsidR="00FF064B" w:rsidRDefault="00FF064B" w:rsidP="00FF064B">
      <w:pPr>
        <w:numPr>
          <w:ilvl w:val="0"/>
          <w:numId w:val="6"/>
        </w:numPr>
      </w:pPr>
      <w:r>
        <w:t>Local Government Budgets</w:t>
      </w:r>
    </w:p>
    <w:p w14:paraId="4291A759" w14:textId="77777777" w:rsidR="00FF064B" w:rsidRDefault="00933FC1" w:rsidP="00FF064B">
      <w:pPr>
        <w:numPr>
          <w:ilvl w:val="1"/>
          <w:numId w:val="6"/>
        </w:numPr>
      </w:pPr>
      <w:hyperlink r:id="rId29" w:anchor="usgs302" w:history="1">
        <w:r w:rsidR="00FF064B" w:rsidRPr="0073033A">
          <w:rPr>
            <w:rStyle w:val="Hyperlink"/>
          </w:rPr>
          <w:t>http://www.usgovernmentspending.com/year_spending_2012USbn_13bs1n#usgs302</w:t>
        </w:r>
      </w:hyperlink>
    </w:p>
    <w:p w14:paraId="3989993F" w14:textId="77777777" w:rsidR="00FF064B" w:rsidRDefault="00FF064B" w:rsidP="00FF064B">
      <w:pPr>
        <w:numPr>
          <w:ilvl w:val="0"/>
          <w:numId w:val="6"/>
        </w:numPr>
      </w:pPr>
      <w:r>
        <w:t>Property Taxes</w:t>
      </w:r>
    </w:p>
    <w:p w14:paraId="6EC8E1F9" w14:textId="77777777" w:rsidR="00FF064B" w:rsidRDefault="00933FC1" w:rsidP="00FF064B">
      <w:pPr>
        <w:numPr>
          <w:ilvl w:val="1"/>
          <w:numId w:val="6"/>
        </w:numPr>
      </w:pPr>
      <w:hyperlink r:id="rId30" w:history="1">
        <w:r w:rsidR="00FF064B" w:rsidRPr="002C114F">
          <w:rPr>
            <w:rStyle w:val="Hyperlink"/>
          </w:rPr>
          <w:t>http://dor.myflorida.com/dor/property/</w:t>
        </w:r>
      </w:hyperlink>
      <w:r w:rsidR="00FF064B">
        <w:t xml:space="preserve"> </w:t>
      </w:r>
    </w:p>
    <w:p w14:paraId="2B91F05D" w14:textId="77777777" w:rsidR="00FF064B" w:rsidRDefault="00933FC1" w:rsidP="00FF064B">
      <w:pPr>
        <w:numPr>
          <w:ilvl w:val="1"/>
          <w:numId w:val="6"/>
        </w:numPr>
      </w:pPr>
      <w:hyperlink r:id="rId31" w:history="1">
        <w:r w:rsidR="00FF064B" w:rsidRPr="002C114F">
          <w:rPr>
            <w:rStyle w:val="Hyperlink"/>
          </w:rPr>
          <w:t>http://www.acpafl.org/</w:t>
        </w:r>
      </w:hyperlink>
      <w:r w:rsidR="00FF064B">
        <w:t xml:space="preserve"> </w:t>
      </w:r>
    </w:p>
    <w:p w14:paraId="18BEF0A3" w14:textId="77777777" w:rsidR="00FF064B" w:rsidRPr="009C36AB" w:rsidRDefault="00933FC1" w:rsidP="00FF064B">
      <w:pPr>
        <w:numPr>
          <w:ilvl w:val="1"/>
          <w:numId w:val="6"/>
        </w:numPr>
      </w:pPr>
      <w:hyperlink r:id="rId32" w:history="1">
        <w:r w:rsidR="00FF064B" w:rsidRPr="002C114F">
          <w:rPr>
            <w:rStyle w:val="Hyperlink"/>
          </w:rPr>
          <w:t>http://www.acpafl.org/search.html</w:t>
        </w:r>
      </w:hyperlink>
      <w:r w:rsidR="00FF064B">
        <w:t xml:space="preserve"> </w:t>
      </w:r>
    </w:p>
    <w:p w14:paraId="70225050" w14:textId="77777777" w:rsidR="00FF064B" w:rsidRDefault="00FF064B" w:rsidP="00FF064B">
      <w:pPr>
        <w:rPr>
          <w:b/>
        </w:rPr>
      </w:pPr>
    </w:p>
    <w:p w14:paraId="6F70089E" w14:textId="77777777" w:rsidR="00FF064B" w:rsidRDefault="00FF064B" w:rsidP="00FF064B">
      <w:pPr>
        <w:ind w:left="360"/>
        <w:rPr>
          <w:b/>
        </w:rPr>
      </w:pPr>
      <w:r>
        <w:rPr>
          <w:b/>
        </w:rPr>
        <w:t xml:space="preserve">STATE/LOCAL </w:t>
      </w:r>
      <w:r w:rsidRPr="00270FE0">
        <w:rPr>
          <w:b/>
        </w:rPr>
        <w:t>CAMPAIGN FINANCE</w:t>
      </w:r>
    </w:p>
    <w:p w14:paraId="38078378" w14:textId="77777777" w:rsidR="00FF064B" w:rsidRDefault="00933FC1" w:rsidP="00FF064B">
      <w:pPr>
        <w:pStyle w:val="ListParagraph"/>
        <w:numPr>
          <w:ilvl w:val="0"/>
          <w:numId w:val="10"/>
        </w:numPr>
      </w:pPr>
      <w:hyperlink r:id="rId33" w:history="1">
        <w:r w:rsidR="00FF064B" w:rsidRPr="00382361">
          <w:rPr>
            <w:rStyle w:val="Hyperlink"/>
          </w:rPr>
          <w:t>http://www.law.cornell.edu/supct/html/08-205.ZS.html</w:t>
        </w:r>
      </w:hyperlink>
      <w:r w:rsidR="00FF064B">
        <w:t xml:space="preserve"> - </w:t>
      </w:r>
      <w:r w:rsidR="00FF064B" w:rsidRPr="009C001B">
        <w:rPr>
          <w:i/>
        </w:rPr>
        <w:t>Citizens United v. FEC</w:t>
      </w:r>
      <w:r w:rsidR="00FF064B">
        <w:t>, 558 U.S. 08-205 (2010)</w:t>
      </w:r>
    </w:p>
    <w:p w14:paraId="134B65FE" w14:textId="77777777" w:rsidR="00FF064B" w:rsidRDefault="00933FC1" w:rsidP="00FF064B">
      <w:pPr>
        <w:numPr>
          <w:ilvl w:val="0"/>
          <w:numId w:val="6"/>
        </w:numPr>
      </w:pPr>
      <w:hyperlink r:id="rId34" w:history="1">
        <w:r w:rsidR="00FF064B" w:rsidRPr="0073033A">
          <w:rPr>
            <w:rStyle w:val="Hyperlink"/>
          </w:rPr>
          <w:t>http://votesmart.org/</w:t>
        </w:r>
      </w:hyperlink>
    </w:p>
    <w:p w14:paraId="3144106E" w14:textId="77777777" w:rsidR="00FF064B" w:rsidRDefault="00933FC1" w:rsidP="00FF064B">
      <w:pPr>
        <w:numPr>
          <w:ilvl w:val="0"/>
          <w:numId w:val="6"/>
        </w:numPr>
      </w:pPr>
      <w:hyperlink r:id="rId35" w:history="1">
        <w:r w:rsidR="00FF064B" w:rsidRPr="002C114F">
          <w:rPr>
            <w:rStyle w:val="Hyperlink"/>
          </w:rPr>
          <w:t>http://www.followthemoney.org/</w:t>
        </w:r>
      </w:hyperlink>
      <w:r w:rsidR="00FF064B">
        <w:t xml:space="preserve"> </w:t>
      </w:r>
    </w:p>
    <w:p w14:paraId="1B372055" w14:textId="77777777" w:rsidR="00FF064B" w:rsidRDefault="00FF064B" w:rsidP="00FF064B">
      <w:pPr>
        <w:numPr>
          <w:ilvl w:val="0"/>
          <w:numId w:val="6"/>
        </w:numPr>
      </w:pPr>
      <w:r>
        <w:t xml:space="preserve">Center for Public Integrity, Politics:  </w:t>
      </w:r>
      <w:hyperlink r:id="rId36" w:history="1">
        <w:r w:rsidRPr="0073033A">
          <w:rPr>
            <w:rStyle w:val="Hyperlink"/>
          </w:rPr>
          <w:t>http://www.iwatchnews.org/politics</w:t>
        </w:r>
      </w:hyperlink>
      <w:r>
        <w:t xml:space="preserve"> </w:t>
      </w:r>
    </w:p>
    <w:p w14:paraId="2CE02496" w14:textId="77777777" w:rsidR="00FF064B" w:rsidRDefault="00FF064B" w:rsidP="00FF064B"/>
    <w:p w14:paraId="2DE861D0" w14:textId="77777777" w:rsidR="00FF064B" w:rsidRPr="00973010" w:rsidRDefault="00FF064B" w:rsidP="00FF064B">
      <w:pPr>
        <w:ind w:left="360"/>
        <w:rPr>
          <w:b/>
        </w:rPr>
      </w:pPr>
      <w:r w:rsidRPr="00973010">
        <w:rPr>
          <w:b/>
        </w:rPr>
        <w:t>STATE/LOCAL INTEREST GROUPS AND PACS</w:t>
      </w:r>
    </w:p>
    <w:p w14:paraId="46FD41CD" w14:textId="77777777" w:rsidR="00FF064B" w:rsidRDefault="00933FC1" w:rsidP="00FF064B">
      <w:pPr>
        <w:numPr>
          <w:ilvl w:val="0"/>
          <w:numId w:val="6"/>
        </w:numPr>
      </w:pPr>
      <w:hyperlink r:id="rId37" w:history="1">
        <w:r w:rsidR="00FF064B" w:rsidRPr="00662EC2">
          <w:rPr>
            <w:rStyle w:val="Hyperlink"/>
          </w:rPr>
          <w:t>http://www.uspirg.org/</w:t>
        </w:r>
      </w:hyperlink>
      <w:r w:rsidR="00FF064B">
        <w:t xml:space="preserve"> </w:t>
      </w:r>
    </w:p>
    <w:p w14:paraId="7CD23C1F" w14:textId="7CADC84B" w:rsidR="00FF064B" w:rsidRDefault="00FF064B" w:rsidP="00FF064B">
      <w:pPr>
        <w:numPr>
          <w:ilvl w:val="0"/>
          <w:numId w:val="6"/>
        </w:numPr>
      </w:pPr>
      <w:r>
        <w:t>Lobbying</w:t>
      </w:r>
      <w:r w:rsidR="00E930F9">
        <w:t xml:space="preserve"> and PACs</w:t>
      </w:r>
    </w:p>
    <w:p w14:paraId="09827E11" w14:textId="77777777" w:rsidR="00FF064B" w:rsidRDefault="00FF064B" w:rsidP="00FF064B">
      <w:pPr>
        <w:numPr>
          <w:ilvl w:val="1"/>
          <w:numId w:val="6"/>
        </w:numPr>
      </w:pPr>
      <w:r>
        <w:t xml:space="preserve">Center for Responsive Politics:  </w:t>
      </w:r>
      <w:hyperlink r:id="rId38" w:history="1">
        <w:r w:rsidRPr="00662EC2">
          <w:rPr>
            <w:rStyle w:val="Hyperlink"/>
          </w:rPr>
          <w:t>http://www.opensecrets.org/lobby/</w:t>
        </w:r>
      </w:hyperlink>
      <w:r>
        <w:t xml:space="preserve"> </w:t>
      </w:r>
    </w:p>
    <w:p w14:paraId="34DAB8B6" w14:textId="77777777" w:rsidR="00FF064B" w:rsidRDefault="00FF064B" w:rsidP="00FF064B"/>
    <w:p w14:paraId="45ECED9E" w14:textId="77777777" w:rsidR="00FF064B" w:rsidRPr="00865DCE" w:rsidRDefault="00FF064B" w:rsidP="00FF064B">
      <w:pPr>
        <w:ind w:left="360"/>
        <w:rPr>
          <w:b/>
        </w:rPr>
      </w:pPr>
      <w:r w:rsidRPr="00865DCE">
        <w:rPr>
          <w:b/>
        </w:rPr>
        <w:t>NONPARTISAN ELECTIONS</w:t>
      </w:r>
    </w:p>
    <w:p w14:paraId="2D649586" w14:textId="77777777" w:rsidR="00FF064B" w:rsidRPr="00973010" w:rsidRDefault="00933FC1" w:rsidP="00FF064B">
      <w:pPr>
        <w:numPr>
          <w:ilvl w:val="0"/>
          <w:numId w:val="6"/>
        </w:numPr>
      </w:pPr>
      <w:hyperlink r:id="rId39" w:history="1">
        <w:r w:rsidR="00FF064B" w:rsidRPr="00662EC2">
          <w:rPr>
            <w:rStyle w:val="Hyperlink"/>
          </w:rPr>
          <w:t>http://www.gothamgazette.com/article/feature-commentary/20030526/202/403</w:t>
        </w:r>
      </w:hyperlink>
      <w:r w:rsidR="00FF064B">
        <w:t xml:space="preserve"> </w:t>
      </w:r>
    </w:p>
    <w:p w14:paraId="06C90854" w14:textId="77777777" w:rsidR="00FF064B" w:rsidRDefault="00FF064B" w:rsidP="00FF064B">
      <w:pPr>
        <w:rPr>
          <w:b/>
        </w:rPr>
      </w:pPr>
    </w:p>
    <w:p w14:paraId="69513F67" w14:textId="77777777" w:rsidR="00FF064B" w:rsidRPr="00973010" w:rsidRDefault="00FF064B" w:rsidP="00FF064B">
      <w:pPr>
        <w:ind w:left="360"/>
        <w:rPr>
          <w:b/>
        </w:rPr>
      </w:pPr>
      <w:r w:rsidRPr="00973010">
        <w:rPr>
          <w:b/>
        </w:rPr>
        <w:t>GOVERNORS</w:t>
      </w:r>
    </w:p>
    <w:p w14:paraId="6CFA37CB" w14:textId="77777777" w:rsidR="00FF064B" w:rsidRDefault="00933FC1" w:rsidP="00FF064B">
      <w:pPr>
        <w:numPr>
          <w:ilvl w:val="0"/>
          <w:numId w:val="6"/>
        </w:numPr>
      </w:pPr>
      <w:hyperlink r:id="rId40" w:history="1">
        <w:r w:rsidR="00FF064B" w:rsidRPr="0073033A">
          <w:rPr>
            <w:rStyle w:val="Hyperlink"/>
          </w:rPr>
          <w:t>http://www.nga.org/cms/home.html</w:t>
        </w:r>
      </w:hyperlink>
    </w:p>
    <w:p w14:paraId="563B5DBB" w14:textId="77777777" w:rsidR="00FF064B" w:rsidRDefault="00FF064B" w:rsidP="00FF064B">
      <w:pPr>
        <w:numPr>
          <w:ilvl w:val="0"/>
          <w:numId w:val="6"/>
        </w:numPr>
      </w:pPr>
      <w:r>
        <w:t>Check website for governor in YOUR state.</w:t>
      </w:r>
    </w:p>
    <w:p w14:paraId="3E87B9DB" w14:textId="77777777" w:rsidR="00FF064B" w:rsidRDefault="00FF064B" w:rsidP="00FF064B"/>
    <w:p w14:paraId="77F1E81D" w14:textId="77777777" w:rsidR="00FF064B" w:rsidRPr="00973010" w:rsidRDefault="00FF064B" w:rsidP="00FF064B">
      <w:pPr>
        <w:ind w:left="360"/>
        <w:rPr>
          <w:b/>
        </w:rPr>
      </w:pPr>
      <w:r w:rsidRPr="00973010">
        <w:rPr>
          <w:b/>
        </w:rPr>
        <w:t>MAYORS AND CITY/COUNTY MANAGERS</w:t>
      </w:r>
    </w:p>
    <w:p w14:paraId="16628D69" w14:textId="77777777" w:rsidR="00FF064B" w:rsidRDefault="00933FC1" w:rsidP="00FF064B">
      <w:pPr>
        <w:numPr>
          <w:ilvl w:val="0"/>
          <w:numId w:val="6"/>
        </w:numPr>
      </w:pPr>
      <w:hyperlink r:id="rId41" w:history="1">
        <w:r w:rsidR="00FF064B" w:rsidRPr="00662EC2">
          <w:rPr>
            <w:rStyle w:val="Hyperlink"/>
          </w:rPr>
          <w:t>http://www.usmayors.org/</w:t>
        </w:r>
      </w:hyperlink>
      <w:r w:rsidR="00FF064B">
        <w:t xml:space="preserve"> </w:t>
      </w:r>
    </w:p>
    <w:p w14:paraId="5DD7A5C6" w14:textId="77777777" w:rsidR="00FF064B" w:rsidRDefault="00933FC1" w:rsidP="00FF064B">
      <w:pPr>
        <w:numPr>
          <w:ilvl w:val="0"/>
          <w:numId w:val="6"/>
        </w:numPr>
      </w:pPr>
      <w:hyperlink r:id="rId42" w:history="1">
        <w:r w:rsidR="00FF064B" w:rsidRPr="00662EC2">
          <w:rPr>
            <w:rStyle w:val="Hyperlink"/>
          </w:rPr>
          <w:t>http://www.nyc.gov/portal/site/nycgov/menuitem.beb0d8fdaa9e1607a62fa24601c789a0/</w:t>
        </w:r>
      </w:hyperlink>
      <w:r w:rsidR="00FF064B">
        <w:t xml:space="preserve"> </w:t>
      </w:r>
    </w:p>
    <w:p w14:paraId="34FF7259" w14:textId="77777777" w:rsidR="00FF064B" w:rsidRDefault="00933FC1" w:rsidP="00FF064B">
      <w:pPr>
        <w:numPr>
          <w:ilvl w:val="0"/>
          <w:numId w:val="6"/>
        </w:numPr>
      </w:pPr>
      <w:hyperlink r:id="rId43" w:history="1">
        <w:r w:rsidR="00FF064B" w:rsidRPr="009358A0">
          <w:rPr>
            <w:rStyle w:val="Hyperlink"/>
          </w:rPr>
          <w:t>http://mayor.lacity.org/index.htm</w:t>
        </w:r>
      </w:hyperlink>
      <w:r w:rsidR="00FF064B">
        <w:t xml:space="preserve"> </w:t>
      </w:r>
    </w:p>
    <w:p w14:paraId="46D29CDE" w14:textId="77777777" w:rsidR="00FF064B" w:rsidRDefault="00933FC1" w:rsidP="00FF064B">
      <w:pPr>
        <w:numPr>
          <w:ilvl w:val="0"/>
          <w:numId w:val="6"/>
        </w:numPr>
      </w:pPr>
      <w:hyperlink r:id="rId44" w:history="1">
        <w:r w:rsidR="00FF064B" w:rsidRPr="00662EC2">
          <w:rPr>
            <w:rStyle w:val="Hyperlink"/>
          </w:rPr>
          <w:t>http://www.citymayors.com/</w:t>
        </w:r>
      </w:hyperlink>
      <w:r w:rsidR="00FF064B">
        <w:t xml:space="preserve"> </w:t>
      </w:r>
    </w:p>
    <w:p w14:paraId="18D8D701" w14:textId="77777777" w:rsidR="00FF064B" w:rsidRDefault="00933FC1" w:rsidP="00FF064B">
      <w:pPr>
        <w:numPr>
          <w:ilvl w:val="0"/>
          <w:numId w:val="6"/>
        </w:numPr>
      </w:pPr>
      <w:hyperlink r:id="rId45" w:history="1">
        <w:r w:rsidR="00FF064B" w:rsidRPr="00662EC2">
          <w:rPr>
            <w:rStyle w:val="Hyperlink"/>
          </w:rPr>
          <w:t>http://www.mayorscaucus.org/</w:t>
        </w:r>
      </w:hyperlink>
      <w:r w:rsidR="00FF064B">
        <w:t xml:space="preserve"> </w:t>
      </w:r>
    </w:p>
    <w:p w14:paraId="51BCF97C" w14:textId="77777777" w:rsidR="00FF064B" w:rsidRDefault="00FF064B" w:rsidP="00FF064B">
      <w:pPr>
        <w:ind w:left="360"/>
        <w:rPr>
          <w:b/>
        </w:rPr>
      </w:pPr>
    </w:p>
    <w:p w14:paraId="59BBE5C2" w14:textId="77777777" w:rsidR="00FF064B" w:rsidRPr="00FF7320" w:rsidRDefault="00FF064B" w:rsidP="00FF064B">
      <w:pPr>
        <w:ind w:left="360"/>
        <w:rPr>
          <w:b/>
        </w:rPr>
      </w:pPr>
      <w:r w:rsidRPr="00FF7320">
        <w:rPr>
          <w:b/>
        </w:rPr>
        <w:t>CITY/COUNTY MANAGERS</w:t>
      </w:r>
    </w:p>
    <w:p w14:paraId="186A29E8" w14:textId="77777777" w:rsidR="00FF064B" w:rsidRDefault="00933FC1" w:rsidP="00FF064B">
      <w:pPr>
        <w:numPr>
          <w:ilvl w:val="0"/>
          <w:numId w:val="6"/>
        </w:numPr>
      </w:pPr>
      <w:hyperlink r:id="rId46" w:history="1">
        <w:r w:rsidR="00FF064B" w:rsidRPr="00662EC2">
          <w:rPr>
            <w:rStyle w:val="Hyperlink"/>
          </w:rPr>
          <w:t>http://icma.org/main/sc.asp?t=0</w:t>
        </w:r>
      </w:hyperlink>
      <w:r w:rsidR="00FF064B">
        <w:t xml:space="preserve"> </w:t>
      </w:r>
    </w:p>
    <w:p w14:paraId="3BD6685F" w14:textId="77777777" w:rsidR="00FF064B" w:rsidRDefault="00933FC1" w:rsidP="00FF064B">
      <w:pPr>
        <w:numPr>
          <w:ilvl w:val="0"/>
          <w:numId w:val="6"/>
        </w:numPr>
      </w:pPr>
      <w:hyperlink r:id="rId47" w:history="1">
        <w:r w:rsidR="00FF064B" w:rsidRPr="00662EC2">
          <w:rPr>
            <w:rStyle w:val="Hyperlink"/>
          </w:rPr>
          <w:t>http://www.ci.longmont.co.us/city_manager/</w:t>
        </w:r>
      </w:hyperlink>
      <w:r w:rsidR="00FF064B">
        <w:t xml:space="preserve"> </w:t>
      </w:r>
    </w:p>
    <w:p w14:paraId="2B6EDC1B" w14:textId="77777777" w:rsidR="00FF064B" w:rsidRDefault="00933FC1" w:rsidP="00FF064B">
      <w:pPr>
        <w:numPr>
          <w:ilvl w:val="0"/>
          <w:numId w:val="6"/>
        </w:numPr>
      </w:pPr>
      <w:hyperlink r:id="rId48" w:history="1">
        <w:r w:rsidR="00FF064B" w:rsidRPr="00662EC2">
          <w:rPr>
            <w:rStyle w:val="Hyperlink"/>
          </w:rPr>
          <w:t>http://www.ci.boca-raton.fl.us/city/citymgr.shtm</w:t>
        </w:r>
      </w:hyperlink>
      <w:r w:rsidR="00FF064B">
        <w:t xml:space="preserve"> </w:t>
      </w:r>
    </w:p>
    <w:p w14:paraId="56FEB83F" w14:textId="77777777" w:rsidR="00FF064B" w:rsidRDefault="00FF064B" w:rsidP="00FF064B"/>
    <w:p w14:paraId="04EF2AD2" w14:textId="77777777" w:rsidR="00FF064B" w:rsidRPr="00973010" w:rsidRDefault="00FF064B" w:rsidP="00FF064B">
      <w:pPr>
        <w:ind w:left="360"/>
        <w:rPr>
          <w:b/>
        </w:rPr>
      </w:pPr>
      <w:r w:rsidRPr="00973010">
        <w:rPr>
          <w:b/>
        </w:rPr>
        <w:t>STATE LEGISLATURES/COUNCILS/COMMISSIONS</w:t>
      </w:r>
    </w:p>
    <w:p w14:paraId="664A7D46" w14:textId="77777777" w:rsidR="00FF064B" w:rsidRDefault="00933FC1" w:rsidP="00FF064B">
      <w:pPr>
        <w:numPr>
          <w:ilvl w:val="0"/>
          <w:numId w:val="6"/>
        </w:numPr>
      </w:pPr>
      <w:hyperlink r:id="rId49" w:history="1">
        <w:r w:rsidR="00FF064B" w:rsidRPr="002C114F">
          <w:rPr>
            <w:rStyle w:val="Hyperlink"/>
          </w:rPr>
          <w:t>http://www.ncsl.org/</w:t>
        </w:r>
      </w:hyperlink>
      <w:r w:rsidR="00FF064B">
        <w:t xml:space="preserve"> </w:t>
      </w:r>
    </w:p>
    <w:p w14:paraId="52B4CF1B" w14:textId="77777777" w:rsidR="00FF064B" w:rsidRDefault="00933FC1" w:rsidP="00FF064B">
      <w:pPr>
        <w:numPr>
          <w:ilvl w:val="0"/>
          <w:numId w:val="6"/>
        </w:numPr>
      </w:pPr>
      <w:hyperlink r:id="rId50" w:history="1">
        <w:r w:rsidR="00FF064B" w:rsidRPr="002C114F">
          <w:rPr>
            <w:rStyle w:val="Hyperlink"/>
          </w:rPr>
          <w:t>http://www.statelocalgov.net/50states-legislature.cfm</w:t>
        </w:r>
      </w:hyperlink>
      <w:r w:rsidR="00FF064B">
        <w:t xml:space="preserve"> </w:t>
      </w:r>
    </w:p>
    <w:p w14:paraId="7D7A0F21" w14:textId="77777777" w:rsidR="00FF064B" w:rsidRDefault="00933FC1" w:rsidP="00FF064B">
      <w:pPr>
        <w:numPr>
          <w:ilvl w:val="0"/>
          <w:numId w:val="6"/>
        </w:numPr>
      </w:pPr>
      <w:hyperlink r:id="rId51" w:history="1">
        <w:r w:rsidR="00FF064B" w:rsidRPr="002C114F">
          <w:rPr>
            <w:rStyle w:val="Hyperlink"/>
          </w:rPr>
          <w:t>http://www.ncsl.typepad.com/the_thicket/</w:t>
        </w:r>
      </w:hyperlink>
      <w:r w:rsidR="00FF064B">
        <w:t xml:space="preserve"> </w:t>
      </w:r>
    </w:p>
    <w:p w14:paraId="4EA35A66" w14:textId="77777777" w:rsidR="00FF064B" w:rsidRDefault="00933FC1" w:rsidP="00FF064B">
      <w:pPr>
        <w:numPr>
          <w:ilvl w:val="0"/>
          <w:numId w:val="6"/>
        </w:numPr>
      </w:pPr>
      <w:hyperlink r:id="rId52" w:history="1">
        <w:r w:rsidR="00FF064B" w:rsidRPr="002C114F">
          <w:rPr>
            <w:rStyle w:val="Hyperlink"/>
          </w:rPr>
          <w:t>http://www.nbcsl.org/</w:t>
        </w:r>
      </w:hyperlink>
      <w:r w:rsidR="00FF064B">
        <w:t xml:space="preserve"> </w:t>
      </w:r>
    </w:p>
    <w:p w14:paraId="6BCFED2B" w14:textId="77777777" w:rsidR="00FF064B" w:rsidRDefault="00933FC1" w:rsidP="00FF064B">
      <w:pPr>
        <w:numPr>
          <w:ilvl w:val="0"/>
          <w:numId w:val="6"/>
        </w:numPr>
      </w:pPr>
      <w:hyperlink r:id="rId53" w:history="1">
        <w:r w:rsidR="00FF064B" w:rsidRPr="002C114F">
          <w:rPr>
            <w:rStyle w:val="Hyperlink"/>
          </w:rPr>
          <w:t>http://www.law.indiana.edu/library/services/sta_leg.shtml</w:t>
        </w:r>
      </w:hyperlink>
      <w:r w:rsidR="00FF064B">
        <w:t xml:space="preserve"> </w:t>
      </w:r>
    </w:p>
    <w:p w14:paraId="22CA7CF7" w14:textId="77777777" w:rsidR="00FF064B" w:rsidRDefault="00933FC1" w:rsidP="00FF064B">
      <w:pPr>
        <w:numPr>
          <w:ilvl w:val="0"/>
          <w:numId w:val="6"/>
        </w:numPr>
      </w:pPr>
      <w:hyperlink r:id="rId54" w:history="1">
        <w:r w:rsidR="00FF064B" w:rsidRPr="002C114F">
          <w:rPr>
            <w:rStyle w:val="Hyperlink"/>
          </w:rPr>
          <w:t>http://www.census.gov/compendia/statab/cats/elections/gubernatorial_and_state_legislatures.html</w:t>
        </w:r>
      </w:hyperlink>
      <w:r w:rsidR="00FF064B">
        <w:t xml:space="preserve"> </w:t>
      </w:r>
    </w:p>
    <w:p w14:paraId="4D28CA66" w14:textId="77777777" w:rsidR="00FF064B" w:rsidRDefault="00933FC1" w:rsidP="00FF064B">
      <w:pPr>
        <w:numPr>
          <w:ilvl w:val="0"/>
          <w:numId w:val="6"/>
        </w:numPr>
      </w:pPr>
      <w:hyperlink r:id="rId55" w:history="1">
        <w:r w:rsidR="00FF064B" w:rsidRPr="009358A0">
          <w:rPr>
            <w:rStyle w:val="Hyperlink"/>
          </w:rPr>
          <w:t>http://www.nytimes.com/2011/06/13/education/13legis.html?hpw</w:t>
        </w:r>
      </w:hyperlink>
      <w:r w:rsidR="00FF064B">
        <w:t xml:space="preserve"> </w:t>
      </w:r>
    </w:p>
    <w:p w14:paraId="30E98D83" w14:textId="77777777" w:rsidR="00FF064B" w:rsidRDefault="00FF064B" w:rsidP="00FF064B">
      <w:pPr>
        <w:numPr>
          <w:ilvl w:val="0"/>
          <w:numId w:val="6"/>
        </w:numPr>
      </w:pPr>
      <w:r>
        <w:t>City Councils/Commissions</w:t>
      </w:r>
    </w:p>
    <w:p w14:paraId="0AE6A7FF" w14:textId="77777777" w:rsidR="00FF064B" w:rsidRDefault="00933FC1" w:rsidP="00FF064B">
      <w:pPr>
        <w:numPr>
          <w:ilvl w:val="0"/>
          <w:numId w:val="6"/>
        </w:numPr>
      </w:pPr>
      <w:hyperlink r:id="rId56" w:history="1">
        <w:r w:rsidR="00FF064B" w:rsidRPr="002C114F">
          <w:rPr>
            <w:rStyle w:val="Hyperlink"/>
          </w:rPr>
          <w:t>http://council.nyc.gov/html/home/home.shtml</w:t>
        </w:r>
      </w:hyperlink>
      <w:r w:rsidR="00FF064B">
        <w:t xml:space="preserve"> </w:t>
      </w:r>
    </w:p>
    <w:p w14:paraId="4DC7871A" w14:textId="77777777" w:rsidR="00FF064B" w:rsidRDefault="00933FC1" w:rsidP="00FF064B">
      <w:pPr>
        <w:numPr>
          <w:ilvl w:val="0"/>
          <w:numId w:val="6"/>
        </w:numPr>
      </w:pPr>
      <w:hyperlink r:id="rId57" w:history="1">
        <w:r w:rsidR="00FF064B" w:rsidRPr="0073033A">
          <w:rPr>
            <w:rStyle w:val="Hyperlink"/>
          </w:rPr>
          <w:t>http://www.lacity.org/YourGovernment/CityCouncil/index.htm</w:t>
        </w:r>
      </w:hyperlink>
      <w:r w:rsidR="00FF064B">
        <w:t xml:space="preserve"> </w:t>
      </w:r>
    </w:p>
    <w:p w14:paraId="7A96C363" w14:textId="77777777" w:rsidR="00FF064B" w:rsidRDefault="00933FC1" w:rsidP="00FF064B">
      <w:pPr>
        <w:numPr>
          <w:ilvl w:val="0"/>
          <w:numId w:val="6"/>
        </w:numPr>
      </w:pPr>
      <w:hyperlink r:id="rId58" w:history="1">
        <w:r w:rsidR="00FF064B" w:rsidRPr="009358A0">
          <w:rPr>
            <w:rStyle w:val="Hyperlink"/>
          </w:rPr>
          <w:t>http://www.cityofgainesville.org/GOVERNMENT/MayorCityCommission/tabid/362/Default.aspx</w:t>
        </w:r>
      </w:hyperlink>
    </w:p>
    <w:p w14:paraId="04D2B018" w14:textId="77777777" w:rsidR="00FF064B" w:rsidRDefault="00933FC1" w:rsidP="00FF064B">
      <w:pPr>
        <w:numPr>
          <w:ilvl w:val="0"/>
          <w:numId w:val="6"/>
        </w:numPr>
      </w:pPr>
      <w:hyperlink r:id="rId59" w:history="1">
        <w:r w:rsidR="00FF064B" w:rsidRPr="002C114F">
          <w:rPr>
            <w:rStyle w:val="Hyperlink"/>
          </w:rPr>
          <w:t>http://www.talgov.com/gov/commission.cfm</w:t>
        </w:r>
      </w:hyperlink>
      <w:r w:rsidR="00FF064B">
        <w:t xml:space="preserve"> </w:t>
      </w:r>
    </w:p>
    <w:p w14:paraId="21BA3767" w14:textId="77777777" w:rsidR="00FF064B" w:rsidRDefault="00FF064B" w:rsidP="00FF064B">
      <w:pPr>
        <w:numPr>
          <w:ilvl w:val="0"/>
          <w:numId w:val="6"/>
        </w:numPr>
      </w:pPr>
      <w:r>
        <w:t>Check out the website of your city council or commission</w:t>
      </w:r>
    </w:p>
    <w:p w14:paraId="748027CB" w14:textId="77777777" w:rsidR="00FF064B" w:rsidRDefault="00FF064B" w:rsidP="00FF064B">
      <w:pPr>
        <w:rPr>
          <w:b/>
        </w:rPr>
      </w:pPr>
    </w:p>
    <w:p w14:paraId="31E9D617" w14:textId="72C6F91C" w:rsidR="00E930F9" w:rsidRDefault="00E930F9" w:rsidP="00FF064B">
      <w:r>
        <w:rPr>
          <w:b/>
        </w:rPr>
        <w:t>HOW DEMOCRATIC IS STATE AND LOCAL POLITICS?</w:t>
      </w:r>
    </w:p>
    <w:p w14:paraId="769E2707" w14:textId="77777777" w:rsidR="00E930F9" w:rsidRPr="0012275C" w:rsidRDefault="00E930F9" w:rsidP="00E930F9">
      <w:pPr>
        <w:pStyle w:val="ListParagraph"/>
        <w:numPr>
          <w:ilvl w:val="0"/>
          <w:numId w:val="8"/>
        </w:numPr>
        <w:rPr>
          <w:rFonts w:ascii="Times New Roman" w:hAnsi="Times New Roman"/>
          <w:sz w:val="20"/>
        </w:rPr>
      </w:pPr>
      <w:r w:rsidRPr="0012275C">
        <w:rPr>
          <w:rFonts w:ascii="Times New Roman" w:hAnsi="Times New Roman"/>
          <w:sz w:val="20"/>
        </w:rPr>
        <w:t>Hiassen</w:t>
      </w:r>
    </w:p>
    <w:p w14:paraId="2C4C32A7" w14:textId="77777777" w:rsidR="00E930F9" w:rsidRPr="0012275C" w:rsidRDefault="00E930F9" w:rsidP="00E930F9">
      <w:pPr>
        <w:pStyle w:val="ListParagraph"/>
        <w:numPr>
          <w:ilvl w:val="0"/>
          <w:numId w:val="8"/>
        </w:numPr>
        <w:rPr>
          <w:rFonts w:ascii="Times New Roman" w:hAnsi="Times New Roman"/>
          <w:sz w:val="20"/>
        </w:rPr>
      </w:pPr>
      <w:r w:rsidRPr="0012275C">
        <w:rPr>
          <w:rFonts w:ascii="Times New Roman" w:hAnsi="Times New Roman"/>
          <w:sz w:val="20"/>
        </w:rPr>
        <w:t xml:space="preserve">Richard Hofstadter, “The Paranoid Style in American Politics,”  </w:t>
      </w:r>
      <w:hyperlink r:id="rId60" w:history="1">
        <w:r w:rsidRPr="0012275C">
          <w:rPr>
            <w:rStyle w:val="Hyperlink"/>
            <w:rFonts w:ascii="Times New Roman" w:hAnsi="Times New Roman"/>
            <w:sz w:val="20"/>
          </w:rPr>
          <w:t>http://harpers.org/archive/1964/11/the-paranoid-style-in-american-politics/</w:t>
        </w:r>
      </w:hyperlink>
      <w:r w:rsidRPr="0012275C">
        <w:rPr>
          <w:rFonts w:ascii="Times New Roman" w:hAnsi="Times New Roman"/>
          <w:sz w:val="20"/>
        </w:rPr>
        <w:t xml:space="preserve"> </w:t>
      </w:r>
    </w:p>
    <w:p w14:paraId="023FF4EF" w14:textId="77777777" w:rsidR="00E930F9" w:rsidRPr="0012275C" w:rsidRDefault="00E930F9" w:rsidP="00E930F9">
      <w:pPr>
        <w:pStyle w:val="ListParagraph"/>
        <w:numPr>
          <w:ilvl w:val="0"/>
          <w:numId w:val="8"/>
        </w:numPr>
        <w:rPr>
          <w:rFonts w:ascii="Times New Roman" w:hAnsi="Times New Roman"/>
          <w:sz w:val="20"/>
        </w:rPr>
      </w:pPr>
      <w:r w:rsidRPr="0012275C">
        <w:rPr>
          <w:rFonts w:ascii="Times New Roman" w:hAnsi="Times New Roman"/>
          <w:sz w:val="20"/>
        </w:rPr>
        <w:t xml:space="preserve">“The Wendy Davis Rebellion in Texas,” </w:t>
      </w:r>
      <w:hyperlink r:id="rId61" w:history="1">
        <w:r w:rsidRPr="0012275C">
          <w:rPr>
            <w:rStyle w:val="Hyperlink"/>
            <w:rFonts w:ascii="Times New Roman" w:hAnsi="Times New Roman"/>
            <w:sz w:val="20"/>
          </w:rPr>
          <w:t>http://prospect.org/article/wendy-davis-rebellion-texas</w:t>
        </w:r>
      </w:hyperlink>
      <w:r w:rsidRPr="0012275C">
        <w:rPr>
          <w:rFonts w:ascii="Times New Roman" w:hAnsi="Times New Roman"/>
          <w:sz w:val="20"/>
        </w:rPr>
        <w:t xml:space="preserve"> </w:t>
      </w:r>
    </w:p>
    <w:p w14:paraId="73839FB6" w14:textId="77777777" w:rsidR="00FF064B" w:rsidRDefault="00FF064B" w:rsidP="00FF064B"/>
    <w:p w14:paraId="1B930AD2" w14:textId="77777777" w:rsidR="00474DE4" w:rsidRDefault="00474DE4"/>
    <w:sectPr w:rsidR="00474DE4" w:rsidSect="000616F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2E53D83"/>
    <w:multiLevelType w:val="hybridMultilevel"/>
    <w:tmpl w:val="0BA63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C23CAD"/>
    <w:multiLevelType w:val="hybridMultilevel"/>
    <w:tmpl w:val="0674D79C"/>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0611A1"/>
    <w:multiLevelType w:val="hybridMultilevel"/>
    <w:tmpl w:val="05BAE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7F00360"/>
    <w:multiLevelType w:val="hybridMultilevel"/>
    <w:tmpl w:val="2DACA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BE500D"/>
    <w:multiLevelType w:val="hybridMultilevel"/>
    <w:tmpl w:val="6BE0F6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AAE4208"/>
    <w:multiLevelType w:val="hybridMultilevel"/>
    <w:tmpl w:val="0070069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
    <w:nsid w:val="250F7261"/>
    <w:multiLevelType w:val="hybridMultilevel"/>
    <w:tmpl w:val="711CAF2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nsid w:val="31165476"/>
    <w:multiLevelType w:val="hybridMultilevel"/>
    <w:tmpl w:val="F41C8F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4D9B07DA"/>
    <w:multiLevelType w:val="hybridMultilevel"/>
    <w:tmpl w:val="E8E09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596104"/>
    <w:multiLevelType w:val="hybridMultilevel"/>
    <w:tmpl w:val="35100C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F44044E"/>
    <w:multiLevelType w:val="hybridMultilevel"/>
    <w:tmpl w:val="9B68881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644B5E92"/>
    <w:multiLevelType w:val="hybridMultilevel"/>
    <w:tmpl w:val="9CC0E0D6"/>
    <w:lvl w:ilvl="0" w:tplc="0003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B351EE5"/>
    <w:multiLevelType w:val="hybridMultilevel"/>
    <w:tmpl w:val="3F38B94E"/>
    <w:lvl w:ilvl="0" w:tplc="00030409">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EC12FF6"/>
    <w:multiLevelType w:val="hybridMultilevel"/>
    <w:tmpl w:val="AA7CD19C"/>
    <w:lvl w:ilvl="0" w:tplc="0003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10409">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nsid w:val="717D0EAB"/>
    <w:multiLevelType w:val="hybridMultilevel"/>
    <w:tmpl w:val="F09AD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FCD3703"/>
    <w:multiLevelType w:val="hybridMultilevel"/>
    <w:tmpl w:val="56C8A596"/>
    <w:lvl w:ilvl="0" w:tplc="04090001">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360" w:legacyIndent="360"/>
      <w:lvlJc w:val="left"/>
      <w:pPr>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6"/>
  </w:num>
  <w:num w:numId="3">
    <w:abstractNumId w:val="8"/>
  </w:num>
  <w:num w:numId="4">
    <w:abstractNumId w:val="11"/>
  </w:num>
  <w:num w:numId="5">
    <w:abstractNumId w:val="6"/>
  </w:num>
  <w:num w:numId="6">
    <w:abstractNumId w:val="14"/>
  </w:num>
  <w:num w:numId="7">
    <w:abstractNumId w:val="7"/>
  </w:num>
  <w:num w:numId="8">
    <w:abstractNumId w:val="9"/>
  </w:num>
  <w:num w:numId="9">
    <w:abstractNumId w:val="13"/>
  </w:num>
  <w:num w:numId="10">
    <w:abstractNumId w:val="12"/>
  </w:num>
  <w:num w:numId="11">
    <w:abstractNumId w:val="10"/>
  </w:num>
  <w:num w:numId="12">
    <w:abstractNumId w:val="1"/>
  </w:num>
  <w:num w:numId="13">
    <w:abstractNumId w:val="5"/>
  </w:num>
  <w:num w:numId="14">
    <w:abstractNumId w:val="15"/>
  </w:num>
  <w:num w:numId="15">
    <w:abstractNumId w:val="4"/>
  </w:num>
  <w:num w:numId="16">
    <w:abstractNumId w:val="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64B"/>
    <w:rsid w:val="000616FF"/>
    <w:rsid w:val="0012275C"/>
    <w:rsid w:val="00166D1F"/>
    <w:rsid w:val="001712DB"/>
    <w:rsid w:val="002E2301"/>
    <w:rsid w:val="003A70FE"/>
    <w:rsid w:val="00402843"/>
    <w:rsid w:val="00474DE4"/>
    <w:rsid w:val="004B514A"/>
    <w:rsid w:val="005A5CCF"/>
    <w:rsid w:val="005F4B2A"/>
    <w:rsid w:val="006F7757"/>
    <w:rsid w:val="007465D3"/>
    <w:rsid w:val="0077143A"/>
    <w:rsid w:val="007D08C9"/>
    <w:rsid w:val="008C7F9F"/>
    <w:rsid w:val="00933FC1"/>
    <w:rsid w:val="00945DC6"/>
    <w:rsid w:val="0099795D"/>
    <w:rsid w:val="00A206C0"/>
    <w:rsid w:val="00A876B7"/>
    <w:rsid w:val="00AA5A86"/>
    <w:rsid w:val="00AA7106"/>
    <w:rsid w:val="00AD66E2"/>
    <w:rsid w:val="00B56680"/>
    <w:rsid w:val="00B80CA1"/>
    <w:rsid w:val="00B8319F"/>
    <w:rsid w:val="00C37414"/>
    <w:rsid w:val="00C71809"/>
    <w:rsid w:val="00CA0020"/>
    <w:rsid w:val="00CD7DBD"/>
    <w:rsid w:val="00CE1675"/>
    <w:rsid w:val="00D345C8"/>
    <w:rsid w:val="00D749A0"/>
    <w:rsid w:val="00DA5E8F"/>
    <w:rsid w:val="00E509C0"/>
    <w:rsid w:val="00E930F9"/>
    <w:rsid w:val="00F14B4F"/>
    <w:rsid w:val="00F56DB6"/>
    <w:rsid w:val="00FF0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D98D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64B"/>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F064B"/>
    <w:rPr>
      <w:color w:val="0000FF"/>
      <w:u w:val="single"/>
    </w:rPr>
  </w:style>
  <w:style w:type="paragraph" w:styleId="ListParagraph">
    <w:name w:val="List Paragraph"/>
    <w:basedOn w:val="Normal"/>
    <w:uiPriority w:val="34"/>
    <w:qFormat/>
    <w:rsid w:val="00FF064B"/>
    <w:pPr>
      <w:ind w:left="720"/>
      <w:contextualSpacing/>
    </w:pPr>
  </w:style>
  <w:style w:type="character" w:styleId="FollowedHyperlink">
    <w:name w:val="FollowedHyperlink"/>
    <w:basedOn w:val="DefaultParagraphFont"/>
    <w:uiPriority w:val="99"/>
    <w:semiHidden/>
    <w:unhideWhenUsed/>
    <w:rsid w:val="00CA002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64B"/>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F064B"/>
    <w:rPr>
      <w:color w:val="0000FF"/>
      <w:u w:val="single"/>
    </w:rPr>
  </w:style>
  <w:style w:type="paragraph" w:styleId="ListParagraph">
    <w:name w:val="List Paragraph"/>
    <w:basedOn w:val="Normal"/>
    <w:uiPriority w:val="34"/>
    <w:qFormat/>
    <w:rsid w:val="00FF064B"/>
    <w:pPr>
      <w:ind w:left="720"/>
      <w:contextualSpacing/>
    </w:pPr>
  </w:style>
  <w:style w:type="character" w:styleId="FollowedHyperlink">
    <w:name w:val="FollowedHyperlink"/>
    <w:basedOn w:val="DefaultParagraphFont"/>
    <w:uiPriority w:val="99"/>
    <w:semiHidden/>
    <w:unhideWhenUsed/>
    <w:rsid w:val="00CA002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3" Type="http://schemas.openxmlformats.org/officeDocument/2006/relationships/hyperlink" Target="http://prospect.org/article/americas-fatigue-fight-against-racism" TargetMode="External"/><Relationship Id="rId18" Type="http://schemas.openxmlformats.org/officeDocument/2006/relationships/hyperlink" Target="http://www.gencourt.state.nh.us/rsa/html/III/49-B/49-B-3.htm" TargetMode="External"/><Relationship Id="rId26" Type="http://schemas.openxmlformats.org/officeDocument/2006/relationships/hyperlink" Target="http://www.nasbo.org/" TargetMode="External"/><Relationship Id="rId39" Type="http://schemas.openxmlformats.org/officeDocument/2006/relationships/hyperlink" Target="http://www.gothamgazette.com/article/feature-commentary/20030526/202/403" TargetMode="External"/><Relationship Id="rId21" Type="http://schemas.openxmlformats.org/officeDocument/2006/relationships/hyperlink" Target="http://www.fl-counties.com/" TargetMode="External"/><Relationship Id="rId34" Type="http://schemas.openxmlformats.org/officeDocument/2006/relationships/hyperlink" Target="http://votesmart.org/" TargetMode="External"/><Relationship Id="rId42" Type="http://schemas.openxmlformats.org/officeDocument/2006/relationships/hyperlink" Target="http://www.nyc.gov/portal/site/nycgov/menuitem.beb0d8fdaa9e1607a62fa24601c789a0/" TargetMode="External"/><Relationship Id="rId47" Type="http://schemas.openxmlformats.org/officeDocument/2006/relationships/hyperlink" Target="http://www.ci.longmont.co.us/city_manager/" TargetMode="External"/><Relationship Id="rId50" Type="http://schemas.openxmlformats.org/officeDocument/2006/relationships/hyperlink" Target="http://www.statelocalgov.net/50states-legislature.cfm" TargetMode="External"/><Relationship Id="rId55" Type="http://schemas.openxmlformats.org/officeDocument/2006/relationships/hyperlink" Target="http://www.nytimes.com/2011/06/13/education/13legis.html?hpw" TargetMode="External"/><Relationship Id="rId63" Type="http://schemas.openxmlformats.org/officeDocument/2006/relationships/theme" Target="theme/theme1.xml"/><Relationship Id="rId7" Type="http://schemas.openxmlformats.org/officeDocument/2006/relationships/hyperlink" Target="http://www.statelocalgov.net/state-fl.cfm" TargetMode="External"/><Relationship Id="rId2" Type="http://schemas.openxmlformats.org/officeDocument/2006/relationships/styles" Target="styles.xml"/><Relationship Id="rId16" Type="http://schemas.openxmlformats.org/officeDocument/2006/relationships/hyperlink" Target="http://www.baconsrebellion.com/Issues05/10-03/Curious.php" TargetMode="External"/><Relationship Id="rId20" Type="http://schemas.openxmlformats.org/officeDocument/2006/relationships/hyperlink" Target="http://www.citymayors.com/usa/usa_locgov.html" TargetMode="External"/><Relationship Id="rId29" Type="http://schemas.openxmlformats.org/officeDocument/2006/relationships/hyperlink" Target="http://www.usgovernmentspending.com/year_spending_2012USbn_13bs1n" TargetMode="External"/><Relationship Id="rId41" Type="http://schemas.openxmlformats.org/officeDocument/2006/relationships/hyperlink" Target="http://www.usmayors.org/" TargetMode="External"/><Relationship Id="rId54" Type="http://schemas.openxmlformats.org/officeDocument/2006/relationships/hyperlink" Target="http://www.census.gov/compendia/statab/cats/elections/gubernatorial_and_state_legislatures.html"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huffingtonpost.com/david-sirota/media-disconnect-from-ame_b_34904.html?view=print" TargetMode="External"/><Relationship Id="rId11" Type="http://schemas.openxmlformats.org/officeDocument/2006/relationships/hyperlink" Target="http://www.acslaw.org/acsblog/all/the-ideological-origin-of-american-federalism" TargetMode="External"/><Relationship Id="rId24" Type="http://schemas.openxmlformats.org/officeDocument/2006/relationships/hyperlink" Target="http://www.usgovernmentspending.com" TargetMode="External"/><Relationship Id="rId32" Type="http://schemas.openxmlformats.org/officeDocument/2006/relationships/hyperlink" Target="http://www.acpafl.org/search.html" TargetMode="External"/><Relationship Id="rId37" Type="http://schemas.openxmlformats.org/officeDocument/2006/relationships/hyperlink" Target="http://www.uspirg.org/" TargetMode="External"/><Relationship Id="rId40" Type="http://schemas.openxmlformats.org/officeDocument/2006/relationships/hyperlink" Target="http://www.nga.org/cms/home.html" TargetMode="External"/><Relationship Id="rId45" Type="http://schemas.openxmlformats.org/officeDocument/2006/relationships/hyperlink" Target="http://www.mayorscaucus.org/" TargetMode="External"/><Relationship Id="rId53" Type="http://schemas.openxmlformats.org/officeDocument/2006/relationships/hyperlink" Target="http://www.law.indiana.edu/library/services/sta_leg.shtml" TargetMode="External"/><Relationship Id="rId58" Type="http://schemas.openxmlformats.org/officeDocument/2006/relationships/hyperlink" Target="http://www.cityofgainesville.org/GOVERNMENT/MayorCityCommission/tabid/362/Default.aspx" TargetMode="External"/><Relationship Id="rId5" Type="http://schemas.openxmlformats.org/officeDocument/2006/relationships/webSettings" Target="webSettings.xml"/><Relationship Id="rId15" Type="http://schemas.openxmlformats.org/officeDocument/2006/relationships/hyperlink" Target="http://www.law.cornell.edu/supremecourt/text/12-96" TargetMode="External"/><Relationship Id="rId23" Type="http://schemas.openxmlformats.org/officeDocument/2006/relationships/hyperlink" Target="http://guidetogov.org/ca/state/overview/districts.html" TargetMode="External"/><Relationship Id="rId28" Type="http://schemas.openxmlformats.org/officeDocument/2006/relationships/hyperlink" Target="http://www.cbpp.org/1-15-08sfp.htm" TargetMode="External"/><Relationship Id="rId36" Type="http://schemas.openxmlformats.org/officeDocument/2006/relationships/hyperlink" Target="http://www.iwatchnews.org/politics" TargetMode="External"/><Relationship Id="rId49" Type="http://schemas.openxmlformats.org/officeDocument/2006/relationships/hyperlink" Target="http://www.ncsl.org/" TargetMode="External"/><Relationship Id="rId57" Type="http://schemas.openxmlformats.org/officeDocument/2006/relationships/hyperlink" Target="http://www.lacity.org/YourGovernment/CityCouncil/index.htm" TargetMode="External"/><Relationship Id="rId61" Type="http://schemas.openxmlformats.org/officeDocument/2006/relationships/hyperlink" Target="http://prospect.org/article/wendy-davis-rebellion-texas" TargetMode="External"/><Relationship Id="rId10" Type="http://schemas.openxmlformats.org/officeDocument/2006/relationships/hyperlink" Target="http://www.leg.state.fl.us/Statutes/index.cfm?Mode=Constitution&amp;Submenu=3&amp;Tab=statutes&amp;CFID=10326485&amp;CFTOKEN=17366528" TargetMode="External"/><Relationship Id="rId19" Type="http://schemas.openxmlformats.org/officeDocument/2006/relationships/hyperlink" Target="http://www.mhhe.com/socscience/polisci/americangov/stateandlocal.html" TargetMode="External"/><Relationship Id="rId31" Type="http://schemas.openxmlformats.org/officeDocument/2006/relationships/hyperlink" Target="http://www.acpafl.org/" TargetMode="External"/><Relationship Id="rId44" Type="http://schemas.openxmlformats.org/officeDocument/2006/relationships/hyperlink" Target="http://www.citymayors.com/" TargetMode="External"/><Relationship Id="rId52" Type="http://schemas.openxmlformats.org/officeDocument/2006/relationships/hyperlink" Target="http://www.nbcsl.org/" TargetMode="External"/><Relationship Id="rId60" Type="http://schemas.openxmlformats.org/officeDocument/2006/relationships/hyperlink" Target="http://harpers.org/archive/1964/11/the-paranoid-style-in-american-politics/" TargetMode="External"/><Relationship Id="rId4" Type="http://schemas.openxmlformats.org/officeDocument/2006/relationships/settings" Target="settings.xml"/><Relationship Id="rId9" Type="http://schemas.openxmlformats.org/officeDocument/2006/relationships/hyperlink" Target="http://www.usconstitution.net/const.html" TargetMode="External"/><Relationship Id="rId14" Type="http://schemas.openxmlformats.org/officeDocument/2006/relationships/hyperlink" Target="http://prospect.org/article/americas-fatigue-fight-against-racism" TargetMode="External"/><Relationship Id="rId22" Type="http://schemas.openxmlformats.org/officeDocument/2006/relationships/hyperlink" Target="http://nces.ed.gov/surveys/sdds/" TargetMode="External"/><Relationship Id="rId27" Type="http://schemas.openxmlformats.org/officeDocument/2006/relationships/hyperlink" Target="http://www.cbpp.org/pubs/sfp.htm" TargetMode="External"/><Relationship Id="rId30" Type="http://schemas.openxmlformats.org/officeDocument/2006/relationships/hyperlink" Target="http://dor.myflorida.com/dor/property/" TargetMode="External"/><Relationship Id="rId35" Type="http://schemas.openxmlformats.org/officeDocument/2006/relationships/hyperlink" Target="http://www.followthemoney.org/" TargetMode="External"/><Relationship Id="rId43" Type="http://schemas.openxmlformats.org/officeDocument/2006/relationships/hyperlink" Target="http://mayor.lacity.org/index.htm" TargetMode="External"/><Relationship Id="rId48" Type="http://schemas.openxmlformats.org/officeDocument/2006/relationships/hyperlink" Target="http://www.ci.boca-raton.fl.us/city/citymgr.shtm" TargetMode="External"/><Relationship Id="rId56" Type="http://schemas.openxmlformats.org/officeDocument/2006/relationships/hyperlink" Target="http://council.nyc.gov/html/home/home.shtml" TargetMode="External"/><Relationship Id="rId8" Type="http://schemas.openxmlformats.org/officeDocument/2006/relationships/hyperlink" Target="http://www.stateline.org/live/" TargetMode="External"/><Relationship Id="rId51" Type="http://schemas.openxmlformats.org/officeDocument/2006/relationships/hyperlink" Target="http://www.ncsl.typepad.com/the_thicket/" TargetMode="External"/><Relationship Id="rId3" Type="http://schemas.microsoft.com/office/2007/relationships/stylesWithEffects" Target="stylesWithEffects.xml"/><Relationship Id="rId12" Type="http://schemas.openxmlformats.org/officeDocument/2006/relationships/hyperlink" Target="http://www.thenation.com/blog/174968/scotus-voting-rights-act-decision-means-we-need-amend-constitution?rel=emailNation%22" TargetMode="External"/><Relationship Id="rId17" Type="http://schemas.openxmlformats.org/officeDocument/2006/relationships/hyperlink" Target="http://www.encyclopedia.chicagohistory.org/pages/231.html" TargetMode="External"/><Relationship Id="rId25" Type="http://schemas.openxmlformats.org/officeDocument/2006/relationships/hyperlink" Target="http://www.usgovernmentspending.com/state_spend_gdp_population" TargetMode="External"/><Relationship Id="rId33" Type="http://schemas.openxmlformats.org/officeDocument/2006/relationships/hyperlink" Target="http://www.law.cornell.edu/supct/html/08-205.ZS.html" TargetMode="External"/><Relationship Id="rId38" Type="http://schemas.openxmlformats.org/officeDocument/2006/relationships/hyperlink" Target="http://www.opensecrets.org/lobby/" TargetMode="External"/><Relationship Id="rId46" Type="http://schemas.openxmlformats.org/officeDocument/2006/relationships/hyperlink" Target="http://icma.org/main/sc.asp?t=0" TargetMode="External"/><Relationship Id="rId59" Type="http://schemas.openxmlformats.org/officeDocument/2006/relationships/hyperlink" Target="http://www.talgov.com/gov/commission.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3271</Words>
  <Characters>18651</Characters>
  <Application>Microsoft Office Word</Application>
  <DocSecurity>4</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21879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K Scher</dc:creator>
  <cp:lastModifiedBy>Root,Patricia A</cp:lastModifiedBy>
  <cp:revision>2</cp:revision>
  <dcterms:created xsi:type="dcterms:W3CDTF">2013-07-01T12:38:00Z</dcterms:created>
  <dcterms:modified xsi:type="dcterms:W3CDTF">2013-07-01T12:38:00Z</dcterms:modified>
</cp:coreProperties>
</file>